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1087" w14:textId="17CBCBF8" w:rsidR="00A53489" w:rsidRDefault="00A53489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ПРОЕКТ</w:t>
      </w:r>
    </w:p>
    <w:p w14:paraId="0E14CF4E" w14:textId="77777777" w:rsidR="00A53489" w:rsidRDefault="00A53489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510D56" w14:textId="77777777" w:rsidR="00A53489" w:rsidRDefault="00A53489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43E767" w14:textId="4F618C52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5CF3A1D0" w:rsidR="006419B7" w:rsidRDefault="00C15FD5" w:rsidP="00536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</w:t>
      </w:r>
    </w:p>
    <w:p w14:paraId="537A5B79" w14:textId="0081538B" w:rsidR="006419B7" w:rsidRDefault="006419B7" w:rsidP="00536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53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5367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6FD3BD94" w:rsidR="006419B7" w:rsidRPr="005367B4" w:rsidRDefault="006419B7" w:rsidP="00861056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 w:rsidRPr="005367B4">
        <w:rPr>
          <w:rFonts w:ascii="Times New Roman" w:hAnsi="Times New Roman" w:cs="Times New Roman"/>
        </w:rPr>
        <w:t>О внесении изменени</w:t>
      </w:r>
      <w:r w:rsidR="00C15FD5">
        <w:rPr>
          <w:rFonts w:ascii="Times New Roman" w:hAnsi="Times New Roman" w:cs="Times New Roman"/>
        </w:rPr>
        <w:t>я</w:t>
      </w:r>
      <w:r w:rsidRPr="005367B4">
        <w:rPr>
          <w:rFonts w:ascii="Times New Roman" w:hAnsi="Times New Roman" w:cs="Times New Roman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465177" w:rsidRPr="005367B4">
        <w:rPr>
          <w:rFonts w:ascii="Times New Roman" w:hAnsi="Times New Roman" w:cs="Times New Roman"/>
        </w:rPr>
        <w:t>1</w:t>
      </w:r>
      <w:r w:rsidR="005367B4" w:rsidRPr="005367B4">
        <w:rPr>
          <w:rFonts w:ascii="Times New Roman" w:hAnsi="Times New Roman" w:cs="Times New Roman"/>
        </w:rPr>
        <w:t>1</w:t>
      </w:r>
      <w:r w:rsidR="00C15FD5">
        <w:rPr>
          <w:rFonts w:ascii="Times New Roman" w:hAnsi="Times New Roman" w:cs="Times New Roman"/>
        </w:rPr>
        <w:t>.04.</w:t>
      </w:r>
      <w:r w:rsidR="00465177" w:rsidRPr="005367B4">
        <w:rPr>
          <w:rFonts w:ascii="Times New Roman" w:hAnsi="Times New Roman" w:cs="Times New Roman"/>
        </w:rPr>
        <w:t>20</w:t>
      </w:r>
      <w:r w:rsidR="005367B4" w:rsidRPr="005367B4">
        <w:rPr>
          <w:rFonts w:ascii="Times New Roman" w:hAnsi="Times New Roman" w:cs="Times New Roman"/>
        </w:rPr>
        <w:t>11</w:t>
      </w:r>
      <w:r w:rsidR="00465177" w:rsidRPr="005367B4">
        <w:rPr>
          <w:rFonts w:ascii="Times New Roman" w:hAnsi="Times New Roman" w:cs="Times New Roman"/>
        </w:rPr>
        <w:t xml:space="preserve"> </w:t>
      </w:r>
      <w:r w:rsidRPr="005367B4">
        <w:rPr>
          <w:rFonts w:ascii="Times New Roman" w:hAnsi="Times New Roman" w:cs="Times New Roman"/>
        </w:rPr>
        <w:t xml:space="preserve">№ </w:t>
      </w:r>
      <w:r w:rsidR="005367B4" w:rsidRPr="005367B4">
        <w:rPr>
          <w:rFonts w:ascii="Times New Roman" w:hAnsi="Times New Roman" w:cs="Times New Roman"/>
        </w:rPr>
        <w:t>57</w:t>
      </w:r>
      <w:r w:rsidRPr="005367B4">
        <w:rPr>
          <w:rFonts w:ascii="Times New Roman" w:hAnsi="Times New Roman" w:cs="Times New Roman"/>
        </w:rPr>
        <w:t xml:space="preserve"> «</w:t>
      </w:r>
      <w:r w:rsidR="005367B4" w:rsidRPr="005367B4">
        <w:rPr>
          <w:rFonts w:ascii="Times New Roman" w:hAnsi="Times New Roman" w:cs="Times New Roman"/>
        </w:rPr>
        <w:t>Об утверждении Порядка управления и распоряжения имуществом, находящимся в собственности Шуберского сельского поселения Новоусманского муниципального района Воронежской области</w:t>
      </w:r>
      <w:r w:rsidRPr="005367B4">
        <w:rPr>
          <w:rFonts w:ascii="Times New Roman" w:hAnsi="Times New Roman" w:cs="Times New Roman"/>
        </w:rPr>
        <w:t>»</w:t>
      </w:r>
    </w:p>
    <w:p w14:paraId="6058A7AC" w14:textId="77777777" w:rsidR="006419B7" w:rsidRDefault="006419B7" w:rsidP="0086105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4BE03B65" w:rsidR="006419B7" w:rsidRDefault="00C15FD5" w:rsidP="00861056">
      <w:pPr>
        <w:pStyle w:val="ConsPlusNormal0"/>
        <w:spacing w:line="276" w:lineRule="auto"/>
        <w:ind w:firstLine="709"/>
        <w:jc w:val="both"/>
      </w:pPr>
      <w:r w:rsidRPr="00C15FD5">
        <w:t>В соответствии со статьей 13 Федеральн</w:t>
      </w:r>
      <w:r>
        <w:t>ого</w:t>
      </w:r>
      <w:r w:rsidRPr="00C15FD5">
        <w:t xml:space="preserve"> закон</w:t>
      </w:r>
      <w:r>
        <w:t>а</w:t>
      </w:r>
      <w:r w:rsidRPr="00C15FD5">
        <w:t xml:space="preserve"> от 24.07.1998 </w:t>
      </w:r>
      <w:r>
        <w:t>№</w:t>
      </w:r>
      <w:r w:rsidRPr="00C15FD5">
        <w:t xml:space="preserve"> 124-ФЗ (ред. от 28.04.2023) </w:t>
      </w:r>
      <w:r>
        <w:t>«</w:t>
      </w:r>
      <w:r w:rsidRPr="00C15FD5">
        <w:t>Об основных гарантиях прав ребенка в Российской Федерации</w:t>
      </w:r>
      <w:r>
        <w:t>»</w:t>
      </w:r>
      <w:r w:rsidR="006419B7" w:rsidRPr="00C15FD5">
        <w:t>, в</w:t>
      </w:r>
      <w:r w:rsidR="006419B7">
        <w:rPr>
          <w:color w:val="000000"/>
        </w:rPr>
        <w:t xml:space="preserve"> целях приведения </w:t>
      </w:r>
      <w:r w:rsidR="008D72D6">
        <w:rPr>
          <w:color w:val="000000"/>
        </w:rPr>
        <w:t xml:space="preserve">нормативного правового акта </w:t>
      </w:r>
      <w:r w:rsidR="008F03D0">
        <w:rPr>
          <w:color w:val="000000"/>
        </w:rPr>
        <w:t xml:space="preserve">в соответствие </w:t>
      </w:r>
      <w:r w:rsidR="006419B7">
        <w:rPr>
          <w:color w:val="000000"/>
        </w:rPr>
        <w:t xml:space="preserve">действующему законодательству </w:t>
      </w:r>
      <w:r w:rsidR="006419B7">
        <w:t>Совет народных депутатов Шуберского сельского поселения Новоусманского муниципального района Воронежской области</w:t>
      </w:r>
    </w:p>
    <w:p w14:paraId="69E0B19E" w14:textId="77777777" w:rsidR="006419B7" w:rsidRPr="008D72D6" w:rsidRDefault="006419B7" w:rsidP="0086105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D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0F0CF62" w14:textId="3876E086" w:rsidR="005367B4" w:rsidRDefault="006419B7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D6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Шуберского сельского поселения Новоусманского муниципального района Воронежской области от </w:t>
      </w:r>
      <w:r w:rsidR="00465177" w:rsidRPr="008D72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7B4" w:rsidRPr="008D72D6">
        <w:rPr>
          <w:rFonts w:ascii="Times New Roman" w:hAnsi="Times New Roman" w:cs="Times New Roman"/>
          <w:sz w:val="28"/>
          <w:szCs w:val="28"/>
        </w:rPr>
        <w:t>11</w:t>
      </w:r>
      <w:r w:rsidR="00C15FD5">
        <w:rPr>
          <w:rFonts w:ascii="Times New Roman" w:hAnsi="Times New Roman" w:cs="Times New Roman"/>
          <w:sz w:val="28"/>
          <w:szCs w:val="28"/>
        </w:rPr>
        <w:t>.04.</w:t>
      </w:r>
      <w:r w:rsidR="005367B4" w:rsidRPr="008D72D6">
        <w:rPr>
          <w:rFonts w:ascii="Times New Roman" w:hAnsi="Times New Roman" w:cs="Times New Roman"/>
          <w:sz w:val="28"/>
          <w:szCs w:val="28"/>
        </w:rPr>
        <w:t xml:space="preserve">2011 № 57 «Об утверждении Порядка управления и распоряжения имуществом, находящимся в собственности Шуберского сельского поселения </w:t>
      </w:r>
      <w:r w:rsidR="005367B4" w:rsidRPr="002E0384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области» </w:t>
      </w:r>
      <w:r w:rsidRPr="002E0384">
        <w:rPr>
          <w:rFonts w:ascii="Times New Roman" w:hAnsi="Times New Roman" w:cs="Times New Roman"/>
          <w:sz w:val="28"/>
          <w:szCs w:val="28"/>
        </w:rPr>
        <w:t>изменени</w:t>
      </w:r>
      <w:r w:rsidR="00C15FD5" w:rsidRPr="002E0384">
        <w:rPr>
          <w:rFonts w:ascii="Times New Roman" w:hAnsi="Times New Roman" w:cs="Times New Roman"/>
          <w:sz w:val="28"/>
          <w:szCs w:val="28"/>
        </w:rPr>
        <w:t>е</w:t>
      </w:r>
      <w:r w:rsidR="002E0384" w:rsidRPr="002E0384">
        <w:rPr>
          <w:rFonts w:ascii="Times New Roman" w:hAnsi="Times New Roman" w:cs="Times New Roman"/>
          <w:sz w:val="28"/>
          <w:szCs w:val="28"/>
        </w:rPr>
        <w:t>,</w:t>
      </w:r>
      <w:r w:rsidR="002300E0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 w:rsidR="002E03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FD5" w:rsidRPr="002E03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A4EEF" w:rsidRPr="002E0384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C15FD5" w:rsidRPr="002E03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4EEF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</w:t>
      </w:r>
      <w:r w:rsidR="00C15FD5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после части 13 </w:t>
      </w:r>
      <w:r w:rsidR="002E0384" w:rsidRPr="002E0384">
        <w:rPr>
          <w:rFonts w:ascii="Times New Roman" w:hAnsi="Times New Roman" w:cs="Times New Roman"/>
          <w:color w:val="000000"/>
          <w:sz w:val="28"/>
          <w:szCs w:val="28"/>
        </w:rPr>
        <w:t xml:space="preserve">частью 13-1 </w:t>
      </w:r>
      <w:r w:rsidR="005367B4" w:rsidRPr="002E0384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14:paraId="1FA740C1" w14:textId="77777777" w:rsidR="00B6440F" w:rsidRPr="002E0384" w:rsidRDefault="00B6440F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73342" w14:textId="77777777" w:rsidR="00B6440F" w:rsidRDefault="00B6440F" w:rsidP="00861056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14:paraId="0C6D7728" w14:textId="77777777" w:rsidR="00B6440F" w:rsidRDefault="00B6440F" w:rsidP="00861056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14:paraId="14366A36" w14:textId="77777777" w:rsidR="00B6440F" w:rsidRDefault="00B6440F" w:rsidP="00861056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14:paraId="7BE43775" w14:textId="5E80F4A6" w:rsidR="002E0384" w:rsidRPr="002E0384" w:rsidRDefault="002E0384" w:rsidP="00861056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«</w:t>
      </w:r>
      <w:r w:rsidRPr="002E0384">
        <w:rPr>
          <w:b/>
          <w:bCs/>
          <w:color w:val="000000"/>
          <w:sz w:val="28"/>
          <w:szCs w:val="28"/>
        </w:rPr>
        <w:t>13-1. Особенности использования имущества, являющегося муниципальной собственностью и предназначенного для целей отдыха детей</w:t>
      </w:r>
    </w:p>
    <w:p w14:paraId="7D307F6F" w14:textId="4B001C2E" w:rsidR="002E0384" w:rsidRPr="002E0384" w:rsidRDefault="002E0384" w:rsidP="0086105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 xml:space="preserve">Муниципальное имущество </w:t>
      </w:r>
      <w:r w:rsidRPr="00602D36">
        <w:rPr>
          <w:color w:val="000000"/>
          <w:sz w:val="28"/>
          <w:szCs w:val="28"/>
        </w:rPr>
        <w:t>(земельные участки, здания</w:t>
      </w:r>
      <w:r w:rsidRPr="002E0384">
        <w:rPr>
          <w:color w:val="000000"/>
          <w:sz w:val="28"/>
          <w:szCs w:val="28"/>
        </w:rPr>
        <w:t>, строения и сооружения,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pacing w:val="-3"/>
          <w:sz w:val="28"/>
          <w:szCs w:val="28"/>
        </w:rPr>
        <w:t>оборудо</w:t>
      </w:r>
      <w:r w:rsidRPr="002E0384">
        <w:rPr>
          <w:color w:val="000000"/>
          <w:sz w:val="28"/>
          <w:szCs w:val="28"/>
        </w:rPr>
        <w:t>вание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иное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имущество),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которое</w:t>
      </w:r>
      <w:r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объектам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инфраструктуры</w:t>
      </w:r>
      <w:r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детей и</w:t>
      </w:r>
      <w:r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предназначено</w:t>
      </w:r>
      <w:r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целей</w:t>
      </w:r>
      <w:r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отдыха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детей,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может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использоваться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только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602D36">
        <w:rPr>
          <w:color w:val="000000"/>
          <w:sz w:val="28"/>
          <w:szCs w:val="28"/>
        </w:rPr>
        <w:t xml:space="preserve"> указанных выше </w:t>
      </w:r>
      <w:r w:rsidRPr="002E0384">
        <w:rPr>
          <w:color w:val="000000"/>
          <w:sz w:val="28"/>
          <w:szCs w:val="28"/>
        </w:rPr>
        <w:t>целях.</w:t>
      </w:r>
    </w:p>
    <w:p w14:paraId="4895AFF2" w14:textId="5E45F3B1" w:rsidR="002E0384" w:rsidRPr="002E0384" w:rsidRDefault="002E0384" w:rsidP="00861056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Принятие администрацией</w:t>
      </w:r>
      <w:r w:rsidR="00602D36">
        <w:rPr>
          <w:color w:val="000000"/>
          <w:sz w:val="28"/>
          <w:szCs w:val="28"/>
        </w:rPr>
        <w:t xml:space="preserve"> Шуберского</w:t>
      </w:r>
      <w:r w:rsidRPr="002E0384">
        <w:rPr>
          <w:color w:val="000000"/>
          <w:sz w:val="28"/>
          <w:szCs w:val="28"/>
        </w:rPr>
        <w:t xml:space="preserve"> сельского поселения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решения о реконструкции, модернизации, об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изменении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назначения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или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</w:t>
      </w:r>
      <w:r w:rsidR="00602D3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ликвидации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объекта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социальной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инфраструктуры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602D36">
        <w:rPr>
          <w:color w:val="000000"/>
          <w:spacing w:val="-4"/>
          <w:sz w:val="28"/>
          <w:szCs w:val="28"/>
        </w:rPr>
        <w:t xml:space="preserve"> отдыха </w:t>
      </w:r>
      <w:r w:rsidRPr="002E0384">
        <w:rPr>
          <w:color w:val="000000"/>
          <w:sz w:val="28"/>
          <w:szCs w:val="28"/>
        </w:rPr>
        <w:t>детей</w:t>
      </w:r>
      <w:r w:rsidR="00602D3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pacing w:val="-7"/>
          <w:sz w:val="28"/>
          <w:szCs w:val="28"/>
        </w:rPr>
        <w:t>до</w:t>
      </w:r>
      <w:r w:rsidRPr="002E0384">
        <w:rPr>
          <w:color w:val="000000"/>
          <w:sz w:val="28"/>
          <w:szCs w:val="28"/>
        </w:rPr>
        <w:t>пускается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на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основании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положительного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заключения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комиссии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оценке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последствий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такого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pacing w:val="-7"/>
          <w:sz w:val="28"/>
          <w:szCs w:val="28"/>
        </w:rPr>
        <w:t>ре</w:t>
      </w:r>
      <w:r w:rsidRPr="002E0384">
        <w:rPr>
          <w:color w:val="000000"/>
          <w:sz w:val="28"/>
          <w:szCs w:val="28"/>
        </w:rPr>
        <w:t>шения,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создаваемой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соответствии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статьей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13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Федерального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закона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от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24.07.1998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№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124-ФЗ «Об основных гарантиях прав ребенка в Российской Федерации», для обеспечения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отдыха детей.</w:t>
      </w:r>
    </w:p>
    <w:p w14:paraId="318BC309" w14:textId="3CA2A51E" w:rsidR="002E0384" w:rsidRPr="002E0384" w:rsidRDefault="002E0384" w:rsidP="00861056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Изменение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целевого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назначения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(или)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вида</w:t>
      </w:r>
      <w:r w:rsidR="00602D36">
        <w:rPr>
          <w:color w:val="000000"/>
          <w:spacing w:val="-1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разрешенного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использования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земельных</w:t>
      </w:r>
      <w:r w:rsidR="00602D36">
        <w:rPr>
          <w:color w:val="000000"/>
          <w:spacing w:val="-1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участков,</w:t>
      </w:r>
      <w:r w:rsidR="00602D36">
        <w:rPr>
          <w:color w:val="000000"/>
          <w:spacing w:val="-1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предоставленных</w:t>
      </w:r>
      <w:r w:rsidR="00602D36">
        <w:rPr>
          <w:color w:val="000000"/>
          <w:spacing w:val="-2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602D36">
        <w:rPr>
          <w:color w:val="000000"/>
          <w:spacing w:val="-1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размещения</w:t>
      </w:r>
      <w:r w:rsidR="00602D36">
        <w:rPr>
          <w:color w:val="000000"/>
          <w:spacing w:val="-1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объектов,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предназначенных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организации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отдыха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детей,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запрещается,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исключением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случаев,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при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которых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соответствии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пунктом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2 статьи 13 Федерального закона от 24.07.1998 № 124-ФЗ «Об основных гарантиях прав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pacing w:val="-3"/>
          <w:sz w:val="28"/>
          <w:szCs w:val="28"/>
        </w:rPr>
        <w:t>ребенка</w:t>
      </w:r>
      <w:r w:rsidR="00602D36">
        <w:rPr>
          <w:color w:val="000000"/>
          <w:spacing w:val="-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Российской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Федерации»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допускается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изменение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назначения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или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ликвидация</w:t>
      </w:r>
      <w:r w:rsidR="00602D3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объекта</w:t>
      </w:r>
      <w:r w:rsidR="00602D3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pacing w:val="-3"/>
          <w:sz w:val="28"/>
          <w:szCs w:val="28"/>
        </w:rPr>
        <w:t>социаль</w:t>
      </w:r>
      <w:r w:rsidRPr="002E0384">
        <w:rPr>
          <w:color w:val="000000"/>
          <w:sz w:val="28"/>
          <w:szCs w:val="28"/>
        </w:rPr>
        <w:t>ной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инфраструктуры</w:t>
      </w:r>
      <w:r w:rsidR="00602D3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детей,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случаев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изъятия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таких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земельных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участков</w:t>
      </w:r>
      <w:r w:rsidR="00602D36">
        <w:rPr>
          <w:color w:val="000000"/>
          <w:spacing w:val="-2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602D36">
        <w:rPr>
          <w:color w:val="000000"/>
          <w:spacing w:val="-21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муниципальных</w:t>
      </w:r>
      <w:r w:rsidR="00602D36">
        <w:rPr>
          <w:color w:val="000000"/>
          <w:spacing w:val="-1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нужд.</w:t>
      </w:r>
    </w:p>
    <w:p w14:paraId="59C60E3A" w14:textId="46A5453E" w:rsidR="002E0384" w:rsidRPr="002E0384" w:rsidRDefault="002E0384" w:rsidP="00861056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Муниципальное учреждение, за которым закреплены на праве оперативного управления объекты социальной инфраструктуры для детей, вправе с согласия учредителя сдавать такие объекты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аренду,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безвозмездное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пользование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целях</w:t>
      </w:r>
      <w:r w:rsidR="00861056">
        <w:rPr>
          <w:color w:val="000000"/>
          <w:spacing w:val="-12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обеспечения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более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эффективной</w:t>
      </w:r>
      <w:r w:rsidR="00861056">
        <w:rPr>
          <w:color w:val="000000"/>
          <w:spacing w:val="-13"/>
          <w:sz w:val="28"/>
          <w:szCs w:val="28"/>
        </w:rPr>
        <w:t xml:space="preserve"> </w:t>
      </w:r>
      <w:r w:rsidRPr="002E0384">
        <w:rPr>
          <w:color w:val="000000"/>
          <w:spacing w:val="-3"/>
          <w:sz w:val="28"/>
          <w:szCs w:val="28"/>
        </w:rPr>
        <w:t>органи</w:t>
      </w:r>
      <w:r w:rsidRPr="002E0384">
        <w:rPr>
          <w:color w:val="000000"/>
          <w:sz w:val="28"/>
          <w:szCs w:val="28"/>
        </w:rPr>
        <w:t>зации</w:t>
      </w:r>
      <w:r w:rsidR="00861056">
        <w:rPr>
          <w:color w:val="000000"/>
          <w:spacing w:val="-1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основной</w:t>
      </w:r>
      <w:r w:rsidR="00861056">
        <w:rPr>
          <w:color w:val="000000"/>
          <w:spacing w:val="-1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уставной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деятельности</w:t>
      </w:r>
      <w:r w:rsidR="00861056">
        <w:rPr>
          <w:color w:val="000000"/>
          <w:spacing w:val="-1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рационального</w:t>
      </w:r>
      <w:r w:rsidR="00861056">
        <w:rPr>
          <w:color w:val="000000"/>
          <w:spacing w:val="-1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использования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имущества.</w:t>
      </w:r>
    </w:p>
    <w:p w14:paraId="1E1CBEBC" w14:textId="4D5E3117" w:rsidR="002E0384" w:rsidRPr="002E0384" w:rsidRDefault="002E0384" w:rsidP="00861056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Заключению договора аренды или договора безвозмездного пользования объекта социальной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инфраструктуры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детей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должна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предшествовать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проводимая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соответствии</w:t>
      </w:r>
      <w:r w:rsidR="00861056">
        <w:rPr>
          <w:color w:val="000000"/>
          <w:sz w:val="28"/>
          <w:szCs w:val="28"/>
        </w:rPr>
        <w:t xml:space="preserve"> с </w:t>
      </w:r>
      <w:r w:rsidRPr="002E0384">
        <w:rPr>
          <w:color w:val="000000"/>
          <w:sz w:val="28"/>
          <w:szCs w:val="28"/>
        </w:rPr>
        <w:t>пунктом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2 статьи 13 Федерального закона от 24.07.1998 № 124-ФЗ «Об основных гарантиях прав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pacing w:val="-4"/>
          <w:sz w:val="28"/>
          <w:szCs w:val="28"/>
        </w:rPr>
        <w:t>ребен</w:t>
      </w:r>
      <w:r w:rsidRPr="002E0384">
        <w:rPr>
          <w:color w:val="000000"/>
          <w:sz w:val="28"/>
          <w:szCs w:val="28"/>
        </w:rPr>
        <w:t>ка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Российской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Федерации»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оценка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последствий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заключения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таких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договоров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для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обеспечения отдыха детей.</w:t>
      </w:r>
    </w:p>
    <w:p w14:paraId="4FCDE8D8" w14:textId="527ADE28" w:rsidR="002E0384" w:rsidRPr="002E0384" w:rsidRDefault="002E0384" w:rsidP="00861056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E0384">
        <w:rPr>
          <w:color w:val="000000"/>
          <w:sz w:val="28"/>
          <w:szCs w:val="28"/>
        </w:rPr>
        <w:t>Договор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аренды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договор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безвозмездного</w:t>
      </w:r>
      <w:r w:rsidR="0086105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пользования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не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могут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заключаться,</w:t>
      </w:r>
      <w:r w:rsidR="00861056">
        <w:rPr>
          <w:color w:val="000000"/>
          <w:spacing w:val="-8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если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результате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проведенной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оценки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последствий</w:t>
      </w:r>
      <w:r w:rsidR="00861056">
        <w:rPr>
          <w:color w:val="00000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их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заключения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установлена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возможность</w:t>
      </w:r>
      <w:r w:rsidR="00861056">
        <w:rPr>
          <w:color w:val="000000"/>
          <w:spacing w:val="-5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ухудшения</w:t>
      </w:r>
      <w:r w:rsidR="00861056">
        <w:rPr>
          <w:color w:val="000000"/>
          <w:spacing w:val="-4"/>
          <w:sz w:val="28"/>
          <w:szCs w:val="28"/>
        </w:rPr>
        <w:t xml:space="preserve"> </w:t>
      </w:r>
      <w:r w:rsidRPr="002E0384">
        <w:rPr>
          <w:color w:val="000000"/>
          <w:spacing w:val="-4"/>
          <w:sz w:val="28"/>
          <w:szCs w:val="28"/>
        </w:rPr>
        <w:t>ука</w:t>
      </w:r>
      <w:r w:rsidRPr="002E0384">
        <w:rPr>
          <w:color w:val="000000"/>
          <w:sz w:val="28"/>
          <w:szCs w:val="28"/>
        </w:rPr>
        <w:t>занных</w:t>
      </w:r>
      <w:r w:rsidR="00861056">
        <w:rPr>
          <w:color w:val="000000"/>
          <w:spacing w:val="-10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в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настоящем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пункте</w:t>
      </w:r>
      <w:r w:rsidR="00861056">
        <w:rPr>
          <w:color w:val="000000"/>
          <w:spacing w:val="-9"/>
          <w:sz w:val="28"/>
          <w:szCs w:val="28"/>
        </w:rPr>
        <w:t xml:space="preserve"> </w:t>
      </w:r>
      <w:r w:rsidRPr="002E0384">
        <w:rPr>
          <w:color w:val="000000"/>
          <w:sz w:val="28"/>
          <w:szCs w:val="28"/>
        </w:rPr>
        <w:t>условий.».</w:t>
      </w:r>
    </w:p>
    <w:p w14:paraId="0A83BC18" w14:textId="43B3CD71" w:rsidR="00D12DEA" w:rsidRPr="00553EBF" w:rsidRDefault="00D12DEA" w:rsidP="008610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B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EBF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28E96153" w14:textId="77777777" w:rsidR="00B6440F" w:rsidRDefault="00B6440F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F804F" w14:textId="77777777" w:rsidR="00B6440F" w:rsidRDefault="00B6440F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3975E" w14:textId="52FDADA8" w:rsidR="00D12DEA" w:rsidRPr="00553EBF" w:rsidRDefault="00D12DEA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B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Шуберского сельского поселения </w:t>
      </w:r>
      <w:r w:rsidR="00B6440F">
        <w:rPr>
          <w:rFonts w:ascii="Times New Roman" w:hAnsi="Times New Roman" w:cs="Times New Roman"/>
          <w:sz w:val="28"/>
          <w:szCs w:val="28"/>
        </w:rPr>
        <w:t>Иванова С.Ю.</w:t>
      </w:r>
    </w:p>
    <w:p w14:paraId="5EAA3F3D" w14:textId="77777777" w:rsidR="006419B7" w:rsidRPr="00D12DEA" w:rsidRDefault="006419B7" w:rsidP="00861056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14:paraId="4448F767" w14:textId="77777777" w:rsidR="006419B7" w:rsidRPr="00D12DEA" w:rsidRDefault="006419B7" w:rsidP="00861056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6419B7" w14:paraId="682848D3" w14:textId="77777777" w:rsidTr="006419B7">
        <w:tc>
          <w:tcPr>
            <w:tcW w:w="5778" w:type="dxa"/>
          </w:tcPr>
          <w:p w14:paraId="3E480801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6C67E32E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8834D3A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368B1B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8346E7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243D952" w14:textId="78EAF133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B6440F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3828" w:type="dxa"/>
          </w:tcPr>
          <w:p w14:paraId="1FF4EA9E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1D98259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06A46BA" w14:textId="77777777" w:rsidR="006419B7" w:rsidRDefault="006419B7" w:rsidP="002746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6C7EBF22" w14:textId="77777777" w:rsidR="006419B7" w:rsidRDefault="006419B7" w:rsidP="0027467B">
      <w:pPr>
        <w:spacing w:after="0" w:line="240" w:lineRule="auto"/>
        <w:rPr>
          <w:rFonts w:ascii="Calibri" w:hAnsi="Calibri"/>
        </w:rPr>
      </w:pPr>
    </w:p>
    <w:sectPr w:rsidR="006419B7" w:rsidSect="00B6440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4F"/>
    <w:rsid w:val="00025EEC"/>
    <w:rsid w:val="000D3FA0"/>
    <w:rsid w:val="00110D04"/>
    <w:rsid w:val="002300E0"/>
    <w:rsid w:val="002516B7"/>
    <w:rsid w:val="0027467B"/>
    <w:rsid w:val="002908F6"/>
    <w:rsid w:val="002A48F5"/>
    <w:rsid w:val="002E0384"/>
    <w:rsid w:val="002F7068"/>
    <w:rsid w:val="00311D70"/>
    <w:rsid w:val="00465177"/>
    <w:rsid w:val="004E35B2"/>
    <w:rsid w:val="005367B4"/>
    <w:rsid w:val="00554BE8"/>
    <w:rsid w:val="00586F5B"/>
    <w:rsid w:val="00600076"/>
    <w:rsid w:val="00602D36"/>
    <w:rsid w:val="006419B7"/>
    <w:rsid w:val="0065416E"/>
    <w:rsid w:val="0066684F"/>
    <w:rsid w:val="006A4EEF"/>
    <w:rsid w:val="00705AFB"/>
    <w:rsid w:val="00725F5C"/>
    <w:rsid w:val="00727AE5"/>
    <w:rsid w:val="0075324D"/>
    <w:rsid w:val="00760781"/>
    <w:rsid w:val="00765FA3"/>
    <w:rsid w:val="00861056"/>
    <w:rsid w:val="008A3F05"/>
    <w:rsid w:val="008B53F4"/>
    <w:rsid w:val="008D72D6"/>
    <w:rsid w:val="008F03D0"/>
    <w:rsid w:val="00987023"/>
    <w:rsid w:val="009F4C64"/>
    <w:rsid w:val="00A53489"/>
    <w:rsid w:val="00B43A71"/>
    <w:rsid w:val="00B6440F"/>
    <w:rsid w:val="00B8549E"/>
    <w:rsid w:val="00BA074D"/>
    <w:rsid w:val="00BF0417"/>
    <w:rsid w:val="00C15FD5"/>
    <w:rsid w:val="00D12DEA"/>
    <w:rsid w:val="00D24547"/>
    <w:rsid w:val="00D25B0F"/>
    <w:rsid w:val="00D35F1D"/>
    <w:rsid w:val="00E642E9"/>
    <w:rsid w:val="00EA1252"/>
    <w:rsid w:val="00EB495D"/>
    <w:rsid w:val="00F11D96"/>
    <w:rsid w:val="00F161C2"/>
    <w:rsid w:val="00F36450"/>
    <w:rsid w:val="00F573DF"/>
    <w:rsid w:val="00F7458E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chartTrackingRefBased/>
  <w15:docId w15:val="{BABB57B7-2B8D-419A-A0D8-636FBC3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semiHidden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uiPriority w:val="99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5367B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2022-06-02T05:16:00Z</cp:lastPrinted>
  <dcterms:created xsi:type="dcterms:W3CDTF">2024-06-18T10:26:00Z</dcterms:created>
  <dcterms:modified xsi:type="dcterms:W3CDTF">2024-06-18T10:26:00Z</dcterms:modified>
</cp:coreProperties>
</file>