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269A" w14:textId="0F8B2E22" w:rsidR="0057390C" w:rsidRPr="00F72C41" w:rsidRDefault="001C33BD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0</w:t>
      </w:r>
      <w:r w:rsidR="009C3E9A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4</w:t>
      </w:r>
      <w:r w:rsidR="0057390C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       (</w:t>
      </w:r>
      <w:r w:rsidR="00572CEC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1</w:t>
      </w:r>
      <w:r w:rsidR="00E609C6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5</w:t>
      </w:r>
      <w:r w:rsidR="0057390C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)</w:t>
      </w:r>
    </w:p>
    <w:p w14:paraId="0E259B5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72C41">
        <w:rPr>
          <w:rFonts w:ascii="Times New Roman" w:hAnsi="Times New Roman" w:cs="Times New Roman"/>
          <w:sz w:val="40"/>
          <w:szCs w:val="40"/>
        </w:rPr>
        <w:t>(месяц)      (номер)</w:t>
      </w:r>
    </w:p>
    <w:p w14:paraId="53C537B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F6480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3646BB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43605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D93F9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9ABF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F82031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F7C761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A883F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DB8F9E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ВЕСТНИК</w:t>
      </w:r>
    </w:p>
    <w:p w14:paraId="11218807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муниципальных правовых актов</w:t>
      </w:r>
    </w:p>
    <w:p w14:paraId="4E6C3B8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F72C41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</w:t>
      </w:r>
    </w:p>
    <w:p w14:paraId="293377DE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Новоусманского муниципального района</w:t>
      </w:r>
    </w:p>
    <w:p w14:paraId="368A355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Воронежской области</w:t>
      </w:r>
    </w:p>
    <w:p w14:paraId="6F2E606A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35B9B8" w14:textId="5F04D107" w:rsidR="0057390C" w:rsidRPr="00F72C41" w:rsidRDefault="009C3E9A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E609C6" w:rsidRPr="00F72C41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8C0EF9" w:rsidRPr="00F72C41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1C33BD" w:rsidRPr="00F72C41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Pr="00F72C41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57390C" w:rsidRPr="00F72C41">
        <w:rPr>
          <w:rFonts w:ascii="Times New Roman" w:hAnsi="Times New Roman" w:cs="Times New Roman"/>
          <w:b/>
          <w:bCs/>
          <w:sz w:val="40"/>
          <w:szCs w:val="40"/>
        </w:rPr>
        <w:t>.202</w:t>
      </w:r>
      <w:r w:rsidR="001C33BD" w:rsidRPr="00F72C41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7390C"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p w14:paraId="6522A162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608C3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B0AB7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36DB4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8739F6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C7864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7751F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91755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4E3116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BE0D95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Учредитель:</w:t>
      </w:r>
    </w:p>
    <w:p w14:paraId="051BD8E3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Совет народных депутатов</w:t>
      </w:r>
    </w:p>
    <w:p w14:paraId="38CC993F" w14:textId="425EF2D8" w:rsidR="007376FF" w:rsidRPr="00F72C41" w:rsidRDefault="0057390C" w:rsidP="00781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7376FF" w:rsidRPr="00F72C41" w:rsidSect="00FF68A3">
          <w:pgSz w:w="11906" w:h="16838"/>
          <w:pgMar w:top="1134" w:right="566" w:bottom="567" w:left="709" w:header="708" w:footer="708" w:gutter="0"/>
          <w:cols w:space="708"/>
          <w:docGrid w:linePitch="360"/>
        </w:sectPr>
      </w:pPr>
      <w:proofErr w:type="spellStart"/>
      <w:r w:rsidRPr="00F72C41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Новоусманского муниципального района Воронежской</w:t>
      </w:r>
      <w:r w:rsidR="00786A42"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области</w:t>
      </w:r>
    </w:p>
    <w:p w14:paraId="2331D791" w14:textId="5E103ED5" w:rsidR="00F72C41" w:rsidRPr="00F72C41" w:rsidRDefault="00F72C41" w:rsidP="00F72C4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ar-SA"/>
        </w:rPr>
      </w:pPr>
      <w:r w:rsidRPr="00F72C41">
        <w:rPr>
          <w:rFonts w:ascii="Times New Roman" w:hAnsi="Times New Roman" w:cs="Times New Roman"/>
          <w:noProof/>
          <w:sz w:val="23"/>
          <w:szCs w:val="23"/>
        </w:rPr>
        <w:lastRenderedPageBreak/>
        <w:drawing>
          <wp:inline distT="0" distB="0" distL="0" distR="0" wp14:anchorId="3047588E" wp14:editId="14E5DD51">
            <wp:extent cx="333375" cy="361950"/>
            <wp:effectExtent l="0" t="0" r="0" b="0"/>
            <wp:docPr id="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9C7C" w14:textId="11BF6292" w:rsidR="00F72C41" w:rsidRPr="00F72C41" w:rsidRDefault="00F72C41" w:rsidP="00F72C4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72C41">
        <w:rPr>
          <w:rFonts w:ascii="Times New Roman" w:hAnsi="Times New Roman" w:cs="Times New Roman"/>
          <w:sz w:val="23"/>
          <w:szCs w:val="23"/>
          <w:lang w:eastAsia="ar-SA"/>
        </w:rPr>
        <w:t>АДМИНИСТРАЦИЯ</w:t>
      </w:r>
    </w:p>
    <w:p w14:paraId="6CAB0D79" w14:textId="77777777" w:rsidR="00F72C41" w:rsidRPr="00F72C41" w:rsidRDefault="00F72C41" w:rsidP="00F72C4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ar-SA"/>
        </w:rPr>
      </w:pPr>
      <w:r w:rsidRPr="00F72C41">
        <w:rPr>
          <w:rFonts w:ascii="Times New Roman" w:hAnsi="Times New Roman" w:cs="Times New Roman"/>
          <w:sz w:val="23"/>
          <w:szCs w:val="23"/>
          <w:lang w:eastAsia="ar-SA"/>
        </w:rPr>
        <w:t>ШУБЕРСКОГО СЕЛЬСКОГО ПОСЕЛЕНИЯ</w:t>
      </w:r>
    </w:p>
    <w:p w14:paraId="7930BF48" w14:textId="77777777" w:rsidR="00F72C41" w:rsidRPr="00F72C41" w:rsidRDefault="00F72C41" w:rsidP="00F72C4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72C41">
        <w:rPr>
          <w:rFonts w:ascii="Times New Roman" w:hAnsi="Times New Roman" w:cs="Times New Roman"/>
          <w:sz w:val="23"/>
          <w:szCs w:val="23"/>
          <w:lang w:eastAsia="ar-SA"/>
        </w:rPr>
        <w:t>НОВОУСМАНСКОГО МУНИЦИПАЛЬНОГО РАЙОНА</w:t>
      </w:r>
    </w:p>
    <w:p w14:paraId="5E2735C0" w14:textId="77777777" w:rsidR="00F72C41" w:rsidRPr="00F72C41" w:rsidRDefault="00F72C41" w:rsidP="00F72C4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F72C41">
        <w:rPr>
          <w:rFonts w:ascii="Times New Roman" w:hAnsi="Times New Roman" w:cs="Times New Roman"/>
          <w:sz w:val="23"/>
          <w:szCs w:val="23"/>
          <w:lang w:eastAsia="ar-SA"/>
        </w:rPr>
        <w:t>ВОРОНЕЖСКОЙ ОБЛАСТИ</w:t>
      </w:r>
    </w:p>
    <w:p w14:paraId="2145E5B0" w14:textId="77777777" w:rsidR="00F72C41" w:rsidRPr="00F72C41" w:rsidRDefault="00F72C41" w:rsidP="00F72C4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14:paraId="118949BC" w14:textId="77777777" w:rsidR="00F72C41" w:rsidRPr="00F72C41" w:rsidRDefault="00F72C41" w:rsidP="00F72C4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proofErr w:type="gramStart"/>
      <w:r w:rsidRPr="00F72C41">
        <w:rPr>
          <w:rFonts w:ascii="Times New Roman" w:hAnsi="Times New Roman" w:cs="Times New Roman"/>
          <w:b/>
          <w:sz w:val="23"/>
          <w:szCs w:val="23"/>
          <w:lang w:eastAsia="ar-SA"/>
        </w:rPr>
        <w:t>П</w:t>
      </w:r>
      <w:proofErr w:type="gramEnd"/>
      <w:r w:rsidRPr="00F72C41">
        <w:rPr>
          <w:rFonts w:ascii="Times New Roman" w:hAnsi="Times New Roman" w:cs="Times New Roman"/>
          <w:b/>
          <w:sz w:val="23"/>
          <w:szCs w:val="23"/>
          <w:lang w:eastAsia="ar-SA"/>
        </w:rPr>
        <w:t xml:space="preserve"> О С Т А Н О В Л Е Н И Е</w:t>
      </w:r>
    </w:p>
    <w:p w14:paraId="5ADE7EFF" w14:textId="77777777" w:rsidR="00F72C41" w:rsidRPr="00F72C41" w:rsidRDefault="00F72C41" w:rsidP="00F72C4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4BAE457" w14:textId="61C4F4AD" w:rsidR="00F72C41" w:rsidRPr="00F72C41" w:rsidRDefault="00F72C41" w:rsidP="00F72C41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F72C41">
        <w:rPr>
          <w:rFonts w:ascii="Times New Roman" w:hAnsi="Times New Roman" w:cs="Times New Roman"/>
          <w:sz w:val="23"/>
          <w:szCs w:val="23"/>
          <w:lang w:eastAsia="ar-SA"/>
        </w:rPr>
        <w:t>07.04.2025</w:t>
      </w:r>
      <w:r w:rsidRPr="00F72C41">
        <w:rPr>
          <w:rFonts w:ascii="Times New Roman" w:hAnsi="Times New Roman" w:cs="Times New Roman"/>
          <w:sz w:val="23"/>
          <w:szCs w:val="23"/>
          <w:lang w:eastAsia="ar-SA"/>
        </w:rPr>
        <w:t xml:space="preserve"> г. № </w:t>
      </w:r>
      <w:r w:rsidRPr="00F72C41">
        <w:rPr>
          <w:rFonts w:ascii="Times New Roman" w:hAnsi="Times New Roman" w:cs="Times New Roman"/>
          <w:sz w:val="23"/>
          <w:szCs w:val="23"/>
          <w:lang w:eastAsia="ar-SA"/>
        </w:rPr>
        <w:t>41</w:t>
      </w:r>
    </w:p>
    <w:p w14:paraId="30D6A011" w14:textId="77777777" w:rsidR="00F72C41" w:rsidRPr="00F72C41" w:rsidRDefault="00F72C41" w:rsidP="00F72C4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2C41">
        <w:rPr>
          <w:rFonts w:ascii="Times New Roman" w:hAnsi="Times New Roman" w:cs="Times New Roman"/>
          <w:sz w:val="23"/>
          <w:szCs w:val="23"/>
        </w:rPr>
        <w:t xml:space="preserve">п. </w:t>
      </w:r>
      <w:proofErr w:type="spellStart"/>
      <w:r w:rsidRPr="00F72C41">
        <w:rPr>
          <w:rFonts w:ascii="Times New Roman" w:hAnsi="Times New Roman" w:cs="Times New Roman"/>
          <w:sz w:val="23"/>
          <w:szCs w:val="23"/>
        </w:rPr>
        <w:t>Шуберское</w:t>
      </w:r>
      <w:proofErr w:type="spellEnd"/>
    </w:p>
    <w:p w14:paraId="34C78A70" w14:textId="77777777" w:rsidR="00F72C41" w:rsidRPr="00F72C41" w:rsidRDefault="00F72C41" w:rsidP="00F72C4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16B17E" w14:textId="77777777" w:rsidR="00F72C41" w:rsidRPr="00F72C41" w:rsidRDefault="00F72C41" w:rsidP="00F72C41">
      <w:pPr>
        <w:tabs>
          <w:tab w:val="left" w:pos="6237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3"/>
          <w:szCs w:val="23"/>
        </w:rPr>
      </w:pPr>
      <w:r w:rsidRPr="00F72C41">
        <w:rPr>
          <w:rFonts w:ascii="Times New Roman" w:hAnsi="Times New Roman" w:cs="Times New Roman"/>
          <w:sz w:val="23"/>
          <w:szCs w:val="23"/>
        </w:rPr>
        <w:t xml:space="preserve">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</w:t>
      </w:r>
      <w:proofErr w:type="spellStart"/>
      <w:r w:rsidRPr="00F72C41">
        <w:rPr>
          <w:rFonts w:ascii="Times New Roman" w:hAnsi="Times New Roman" w:cs="Times New Roman"/>
          <w:sz w:val="23"/>
          <w:szCs w:val="23"/>
        </w:rPr>
        <w:t>Шуберского</w:t>
      </w:r>
      <w:proofErr w:type="spellEnd"/>
      <w:r w:rsidRPr="00F72C41">
        <w:rPr>
          <w:rFonts w:ascii="Times New Roman" w:hAnsi="Times New Roman" w:cs="Times New Roman"/>
          <w:sz w:val="23"/>
          <w:szCs w:val="23"/>
        </w:rPr>
        <w:t xml:space="preserve"> сельского поселения Новоусманского муниципального района Воронежской области</w:t>
      </w:r>
    </w:p>
    <w:p w14:paraId="0FA42191" w14:textId="77777777" w:rsidR="00F72C41" w:rsidRPr="00F72C41" w:rsidRDefault="00F72C41" w:rsidP="00F72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26A875A5" w14:textId="77777777" w:rsidR="00F72C41" w:rsidRPr="00F72C41" w:rsidRDefault="00F72C41" w:rsidP="00F72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0"/>
          <w:sz w:val="23"/>
          <w:szCs w:val="23"/>
          <w:lang w:eastAsia="ar-SA"/>
        </w:rPr>
      </w:pPr>
      <w:proofErr w:type="gramStart"/>
      <w:r w:rsidRPr="00F72C41">
        <w:rPr>
          <w:rFonts w:ascii="Times New Roman" w:hAnsi="Times New Roman" w:cs="Times New Roman"/>
          <w:sz w:val="23"/>
          <w:szCs w:val="23"/>
        </w:rPr>
        <w:t xml:space="preserve">В соответствии с Жилищным </w:t>
      </w:r>
      <w:hyperlink r:id="rId10" w:tooltip="&quot;Жилищный кодекс Российской Федерации&quot; от 29.12.2004 N 188-ФЗ (ред. от 03.02.2025) (с изм. и доп., вступ. в силу с 01.03.2025) {КонсультантПлюс}">
        <w:r w:rsidRPr="00F72C41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F72C41">
        <w:rPr>
          <w:rFonts w:ascii="Times New Roman" w:hAnsi="Times New Roman" w:cs="Times New Roman"/>
          <w:sz w:val="23"/>
          <w:szCs w:val="23"/>
        </w:rPr>
        <w:t xml:space="preserve"> Российской Федерации, </w:t>
      </w:r>
      <w:hyperlink r:id="rId11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72C41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F72C41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администрация </w:t>
      </w:r>
      <w:proofErr w:type="spellStart"/>
      <w:r w:rsidRPr="00F72C41">
        <w:rPr>
          <w:rFonts w:ascii="Times New Roman" w:hAnsi="Times New Roman" w:cs="Times New Roman"/>
          <w:sz w:val="23"/>
          <w:szCs w:val="23"/>
        </w:rPr>
        <w:t>Шуберского</w:t>
      </w:r>
      <w:proofErr w:type="spellEnd"/>
      <w:r w:rsidRPr="00F72C41">
        <w:rPr>
          <w:rFonts w:ascii="Times New Roman" w:hAnsi="Times New Roman" w:cs="Times New Roman"/>
          <w:sz w:val="23"/>
          <w:szCs w:val="23"/>
        </w:rPr>
        <w:t xml:space="preserve"> сельского поселения Новоусманского муниципального района Воронежской области </w:t>
      </w:r>
      <w:r w:rsidRPr="00F72C41">
        <w:rPr>
          <w:rFonts w:ascii="Times New Roman" w:eastAsia="Times New Roman" w:hAnsi="Times New Roman" w:cs="Times New Roman"/>
          <w:b/>
          <w:spacing w:val="20"/>
          <w:sz w:val="23"/>
          <w:szCs w:val="23"/>
          <w:lang w:eastAsia="ar-SA"/>
        </w:rPr>
        <w:t>постановляет:</w:t>
      </w:r>
      <w:proofErr w:type="gramEnd"/>
    </w:p>
    <w:p w14:paraId="27B5F6BC" w14:textId="77777777" w:rsidR="00F72C41" w:rsidRPr="00F72C41" w:rsidRDefault="00F72C41" w:rsidP="00F72C41">
      <w:pPr>
        <w:pStyle w:val="ConsPlusNormal"/>
        <w:ind w:firstLine="708"/>
        <w:jc w:val="both"/>
        <w:rPr>
          <w:sz w:val="23"/>
          <w:szCs w:val="23"/>
        </w:rPr>
      </w:pPr>
      <w:r w:rsidRPr="00F72C41">
        <w:rPr>
          <w:sz w:val="23"/>
          <w:szCs w:val="23"/>
          <w:lang w:eastAsia="ar-SA"/>
        </w:rPr>
        <w:t xml:space="preserve">1. </w:t>
      </w:r>
      <w:r w:rsidRPr="00F72C41">
        <w:rPr>
          <w:sz w:val="23"/>
          <w:szCs w:val="23"/>
        </w:rPr>
        <w:t xml:space="preserve">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</w:t>
      </w:r>
      <w:proofErr w:type="spellStart"/>
      <w:r w:rsidRPr="00F72C41">
        <w:rPr>
          <w:sz w:val="23"/>
          <w:szCs w:val="23"/>
        </w:rPr>
        <w:t>Шуберского</w:t>
      </w:r>
      <w:proofErr w:type="spellEnd"/>
      <w:r w:rsidRPr="00F72C41">
        <w:rPr>
          <w:sz w:val="23"/>
          <w:szCs w:val="23"/>
        </w:rPr>
        <w:t xml:space="preserve"> сельского поселения Новоусманского муниципального района Воронежской области.</w:t>
      </w:r>
    </w:p>
    <w:p w14:paraId="0AC76231" w14:textId="77777777" w:rsidR="00F72C41" w:rsidRPr="00F72C41" w:rsidRDefault="00F72C41" w:rsidP="00F72C41">
      <w:pPr>
        <w:pStyle w:val="ConsPlusNormal"/>
        <w:ind w:firstLine="708"/>
        <w:jc w:val="both"/>
        <w:rPr>
          <w:sz w:val="23"/>
          <w:szCs w:val="23"/>
        </w:rPr>
      </w:pPr>
      <w:r w:rsidRPr="00F72C41">
        <w:rPr>
          <w:sz w:val="23"/>
          <w:szCs w:val="23"/>
        </w:rPr>
        <w:t xml:space="preserve"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</w:t>
      </w:r>
      <w:proofErr w:type="spellStart"/>
      <w:r w:rsidRPr="00F72C41">
        <w:rPr>
          <w:sz w:val="23"/>
          <w:szCs w:val="23"/>
        </w:rPr>
        <w:t>Шуберского</w:t>
      </w:r>
      <w:proofErr w:type="spellEnd"/>
      <w:r w:rsidRPr="00F72C41">
        <w:rPr>
          <w:sz w:val="23"/>
          <w:szCs w:val="23"/>
        </w:rPr>
        <w:t xml:space="preserve"> сельского поселения Новоусманского муниципального района Воронежской области согласно приложению 1.</w:t>
      </w:r>
    </w:p>
    <w:p w14:paraId="1E0EA7C0" w14:textId="77777777" w:rsidR="00F72C41" w:rsidRPr="00F72C41" w:rsidRDefault="00F72C41" w:rsidP="00F72C41">
      <w:pPr>
        <w:pStyle w:val="ConsPlusNormal"/>
        <w:ind w:firstLine="708"/>
        <w:jc w:val="both"/>
        <w:rPr>
          <w:sz w:val="23"/>
          <w:szCs w:val="23"/>
        </w:rPr>
      </w:pPr>
      <w:r w:rsidRPr="00F72C41">
        <w:rPr>
          <w:sz w:val="23"/>
          <w:szCs w:val="23"/>
        </w:rPr>
        <w:t xml:space="preserve">3.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</w:t>
      </w:r>
      <w:proofErr w:type="spellStart"/>
      <w:r w:rsidRPr="00F72C41">
        <w:rPr>
          <w:sz w:val="23"/>
          <w:szCs w:val="23"/>
        </w:rPr>
        <w:t>Шуберского</w:t>
      </w:r>
      <w:proofErr w:type="spellEnd"/>
      <w:r w:rsidRPr="00F72C41">
        <w:rPr>
          <w:sz w:val="23"/>
          <w:szCs w:val="23"/>
        </w:rPr>
        <w:t xml:space="preserve"> сельского поселения Новоусманского муниципального района Воронежской области согласно приложению 2.</w:t>
      </w:r>
    </w:p>
    <w:p w14:paraId="33464233" w14:textId="77777777" w:rsidR="00F72C41" w:rsidRPr="00F72C41" w:rsidRDefault="00F72C41" w:rsidP="00F72C41">
      <w:pPr>
        <w:pStyle w:val="ConsPlusNormal"/>
        <w:ind w:firstLine="540"/>
        <w:jc w:val="both"/>
        <w:rPr>
          <w:sz w:val="23"/>
          <w:szCs w:val="23"/>
        </w:rPr>
      </w:pPr>
      <w:r w:rsidRPr="00F72C41">
        <w:rPr>
          <w:sz w:val="23"/>
          <w:szCs w:val="23"/>
        </w:rPr>
        <w:t xml:space="preserve">4. Признать утратившими силу следующие постановления администрации </w:t>
      </w:r>
      <w:proofErr w:type="spellStart"/>
      <w:r w:rsidRPr="00F72C41">
        <w:rPr>
          <w:sz w:val="23"/>
          <w:szCs w:val="23"/>
        </w:rPr>
        <w:t>Шуберского</w:t>
      </w:r>
      <w:proofErr w:type="spellEnd"/>
      <w:r w:rsidRPr="00F72C41">
        <w:rPr>
          <w:sz w:val="23"/>
          <w:szCs w:val="23"/>
        </w:rPr>
        <w:t xml:space="preserve"> сельского поселения Новоусманского муниципального района Воронежской области:</w:t>
      </w:r>
    </w:p>
    <w:p w14:paraId="29666303" w14:textId="77777777" w:rsidR="00F72C41" w:rsidRPr="00F72C41" w:rsidRDefault="00F72C41" w:rsidP="00F72C41">
      <w:pPr>
        <w:pStyle w:val="ConsPlusNormal"/>
        <w:ind w:firstLine="540"/>
        <w:jc w:val="both"/>
        <w:rPr>
          <w:sz w:val="23"/>
          <w:szCs w:val="23"/>
        </w:rPr>
      </w:pPr>
      <w:r w:rsidRPr="00F72C41">
        <w:rPr>
          <w:sz w:val="23"/>
          <w:szCs w:val="23"/>
        </w:rPr>
        <w:t>- от 22.01.2010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реконструкции»;</w:t>
      </w:r>
    </w:p>
    <w:p w14:paraId="57F144AD" w14:textId="77777777" w:rsidR="00F72C41" w:rsidRPr="00F72C41" w:rsidRDefault="00F72C41" w:rsidP="00F72C41">
      <w:pPr>
        <w:pStyle w:val="ConsPlusNormal"/>
        <w:ind w:firstLine="540"/>
        <w:jc w:val="both"/>
        <w:rPr>
          <w:iCs/>
          <w:sz w:val="23"/>
          <w:szCs w:val="23"/>
        </w:rPr>
      </w:pPr>
      <w:r w:rsidRPr="00F72C41">
        <w:rPr>
          <w:sz w:val="23"/>
          <w:szCs w:val="23"/>
        </w:rPr>
        <w:t xml:space="preserve">- </w:t>
      </w:r>
      <w:r w:rsidRPr="00F72C41">
        <w:rPr>
          <w:iCs/>
          <w:sz w:val="23"/>
          <w:szCs w:val="23"/>
        </w:rPr>
        <w:t>от 13.01.2012 № 9 «</w:t>
      </w:r>
      <w:r w:rsidRPr="00F72C41">
        <w:rPr>
          <w:sz w:val="23"/>
          <w:szCs w:val="23"/>
          <w:lang w:eastAsia="ar-SA"/>
        </w:rPr>
        <w:t>О внесении изменений в постановление от 22.01.2010 г. № 11 «</w:t>
      </w:r>
      <w:r w:rsidRPr="00F72C41">
        <w:rPr>
          <w:rFonts w:eastAsia="Times New Roman"/>
          <w:sz w:val="23"/>
          <w:szCs w:val="23"/>
          <w:lang w:eastAsia="ar-SA"/>
        </w:rPr>
        <w:t>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</w:t>
      </w:r>
      <w:r w:rsidRPr="00F72C41">
        <w:rPr>
          <w:sz w:val="23"/>
          <w:szCs w:val="23"/>
          <w:lang w:eastAsia="ar-SA"/>
        </w:rPr>
        <w:t>»</w:t>
      </w:r>
      <w:r w:rsidRPr="00F72C41">
        <w:rPr>
          <w:iCs/>
          <w:sz w:val="23"/>
          <w:szCs w:val="23"/>
        </w:rPr>
        <w:t>;</w:t>
      </w:r>
    </w:p>
    <w:p w14:paraId="5DE491D7" w14:textId="77777777" w:rsidR="00F72C41" w:rsidRPr="00F72C41" w:rsidRDefault="00F72C41" w:rsidP="00F72C41">
      <w:pPr>
        <w:pStyle w:val="ConsPlusNormal"/>
        <w:ind w:firstLine="540"/>
        <w:jc w:val="both"/>
        <w:rPr>
          <w:iCs/>
          <w:sz w:val="23"/>
          <w:szCs w:val="23"/>
        </w:rPr>
      </w:pPr>
      <w:r w:rsidRPr="00F72C41">
        <w:rPr>
          <w:iCs/>
          <w:sz w:val="23"/>
          <w:szCs w:val="23"/>
        </w:rPr>
        <w:t>- от 16.05.2016 № 52 «</w:t>
      </w:r>
      <w:r w:rsidRPr="00F72C41">
        <w:rPr>
          <w:sz w:val="23"/>
          <w:szCs w:val="23"/>
          <w:lang w:eastAsia="ar-SA"/>
        </w:rPr>
        <w:t>О внесении изменения в постановление от 22.01.2010 г. № 11 «</w:t>
      </w:r>
      <w:r w:rsidRPr="00F72C41">
        <w:rPr>
          <w:rFonts w:eastAsia="Times New Roman"/>
          <w:sz w:val="23"/>
          <w:szCs w:val="23"/>
          <w:lang w:eastAsia="ar-SA"/>
        </w:rPr>
        <w:t xml:space="preserve">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</w:t>
      </w:r>
      <w:r w:rsidRPr="00F72C41">
        <w:rPr>
          <w:rFonts w:eastAsia="Times New Roman"/>
          <w:sz w:val="23"/>
          <w:szCs w:val="23"/>
          <w:lang w:eastAsia="ar-SA"/>
        </w:rPr>
        <w:lastRenderedPageBreak/>
        <w:t>аварийным и подлежащим сносу или реконструкции</w:t>
      </w:r>
      <w:r w:rsidRPr="00F72C41">
        <w:rPr>
          <w:sz w:val="23"/>
          <w:szCs w:val="23"/>
          <w:lang w:eastAsia="ar-SA"/>
        </w:rPr>
        <w:t>»</w:t>
      </w:r>
      <w:r w:rsidRPr="00F72C41">
        <w:rPr>
          <w:iCs/>
          <w:sz w:val="23"/>
          <w:szCs w:val="23"/>
        </w:rPr>
        <w:t>;</w:t>
      </w:r>
    </w:p>
    <w:p w14:paraId="24BBBBA6" w14:textId="77777777" w:rsidR="00F72C41" w:rsidRPr="00F72C41" w:rsidRDefault="00F72C41" w:rsidP="00F72C41">
      <w:pPr>
        <w:pStyle w:val="ConsPlusNormal"/>
        <w:ind w:firstLine="540"/>
        <w:jc w:val="both"/>
        <w:rPr>
          <w:iCs/>
          <w:sz w:val="23"/>
          <w:szCs w:val="23"/>
        </w:rPr>
      </w:pPr>
      <w:r w:rsidRPr="00F72C41">
        <w:rPr>
          <w:iCs/>
          <w:sz w:val="23"/>
          <w:szCs w:val="23"/>
        </w:rPr>
        <w:t>- от 26.08.2016 № 100 «</w:t>
      </w:r>
      <w:r w:rsidRPr="00F72C41">
        <w:rPr>
          <w:sz w:val="23"/>
          <w:szCs w:val="23"/>
          <w:lang w:eastAsia="ar-SA"/>
        </w:rPr>
        <w:t>О внесении изменения в постановление от 22.01.2010 года № 11 «</w:t>
      </w:r>
      <w:r w:rsidRPr="00F72C41">
        <w:rPr>
          <w:rFonts w:eastAsia="Times New Roman"/>
          <w:sz w:val="23"/>
          <w:szCs w:val="23"/>
          <w:lang w:eastAsia="ar-SA"/>
        </w:rPr>
        <w:t>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</w:t>
      </w:r>
      <w:r w:rsidRPr="00F72C41">
        <w:rPr>
          <w:sz w:val="23"/>
          <w:szCs w:val="23"/>
          <w:lang w:eastAsia="ar-SA"/>
        </w:rPr>
        <w:t>»</w:t>
      </w:r>
      <w:r w:rsidRPr="00F72C41">
        <w:rPr>
          <w:iCs/>
          <w:sz w:val="23"/>
          <w:szCs w:val="23"/>
        </w:rPr>
        <w:t>»;</w:t>
      </w:r>
    </w:p>
    <w:p w14:paraId="511AA147" w14:textId="77777777" w:rsidR="00F72C41" w:rsidRPr="00F72C41" w:rsidRDefault="00F72C41" w:rsidP="00F72C41">
      <w:pPr>
        <w:pStyle w:val="ConsPlusNormal"/>
        <w:ind w:firstLine="540"/>
        <w:jc w:val="both"/>
        <w:rPr>
          <w:iCs/>
          <w:sz w:val="23"/>
          <w:szCs w:val="23"/>
        </w:rPr>
      </w:pPr>
      <w:r w:rsidRPr="00F72C41">
        <w:rPr>
          <w:iCs/>
          <w:sz w:val="23"/>
          <w:szCs w:val="23"/>
        </w:rPr>
        <w:t>- от 28.11.2022 №87 «</w:t>
      </w:r>
      <w:r w:rsidRPr="00F72C41">
        <w:rPr>
          <w:sz w:val="23"/>
          <w:szCs w:val="23"/>
        </w:rPr>
        <w:t xml:space="preserve">О внесении изменения в постановление администрации </w:t>
      </w:r>
      <w:proofErr w:type="spellStart"/>
      <w:r w:rsidRPr="00F72C41">
        <w:rPr>
          <w:sz w:val="23"/>
          <w:szCs w:val="23"/>
        </w:rPr>
        <w:t>Шуберского</w:t>
      </w:r>
      <w:proofErr w:type="spellEnd"/>
      <w:r w:rsidRPr="00F72C41">
        <w:rPr>
          <w:sz w:val="23"/>
          <w:szCs w:val="23"/>
        </w:rPr>
        <w:t xml:space="preserve"> сельского поселения Новоусманского муниципального района Воронежской области от 22.01.2010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</w:t>
      </w:r>
      <w:r w:rsidRPr="00F72C41">
        <w:rPr>
          <w:iCs/>
          <w:sz w:val="23"/>
          <w:szCs w:val="23"/>
        </w:rPr>
        <w:t>;</w:t>
      </w:r>
    </w:p>
    <w:p w14:paraId="05A9EFB2" w14:textId="77777777" w:rsidR="00F72C41" w:rsidRPr="00F72C41" w:rsidRDefault="00F72C41" w:rsidP="00F72C41">
      <w:pPr>
        <w:pStyle w:val="ConsPlusNormal"/>
        <w:ind w:firstLine="540"/>
        <w:jc w:val="both"/>
        <w:rPr>
          <w:iCs/>
          <w:sz w:val="23"/>
          <w:szCs w:val="23"/>
        </w:rPr>
      </w:pPr>
      <w:r w:rsidRPr="00F72C41">
        <w:rPr>
          <w:iCs/>
          <w:sz w:val="23"/>
          <w:szCs w:val="23"/>
        </w:rPr>
        <w:t>- от 30.07.2024 № 72 «</w:t>
      </w:r>
      <w:r w:rsidRPr="00F72C41">
        <w:rPr>
          <w:sz w:val="23"/>
          <w:szCs w:val="23"/>
        </w:rPr>
        <w:t xml:space="preserve">О внесении изменения в постановление администрации </w:t>
      </w:r>
      <w:proofErr w:type="spellStart"/>
      <w:r w:rsidRPr="00F72C41">
        <w:rPr>
          <w:sz w:val="23"/>
          <w:szCs w:val="23"/>
        </w:rPr>
        <w:t>Шуберского</w:t>
      </w:r>
      <w:proofErr w:type="spellEnd"/>
      <w:r w:rsidRPr="00F72C41">
        <w:rPr>
          <w:sz w:val="23"/>
          <w:szCs w:val="23"/>
        </w:rPr>
        <w:t xml:space="preserve"> сельского поселения Новоусманского муниципального района Воронежской области от 22.01.2010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</w:t>
      </w:r>
      <w:r w:rsidRPr="00F72C41">
        <w:rPr>
          <w:iCs/>
          <w:sz w:val="23"/>
          <w:szCs w:val="23"/>
        </w:rPr>
        <w:t>»;</w:t>
      </w:r>
    </w:p>
    <w:p w14:paraId="635D3D67" w14:textId="77777777" w:rsidR="00F72C41" w:rsidRPr="00F72C41" w:rsidRDefault="00F72C41" w:rsidP="00F72C41">
      <w:pPr>
        <w:pStyle w:val="ConsPlusNormal"/>
        <w:ind w:firstLine="540"/>
        <w:jc w:val="both"/>
        <w:rPr>
          <w:iCs/>
          <w:sz w:val="23"/>
          <w:szCs w:val="23"/>
        </w:rPr>
      </w:pPr>
      <w:r w:rsidRPr="00F72C41">
        <w:rPr>
          <w:iCs/>
          <w:sz w:val="23"/>
          <w:szCs w:val="23"/>
        </w:rPr>
        <w:t>- от 11.02.2025 № 13 «</w:t>
      </w:r>
      <w:r w:rsidRPr="00F72C41">
        <w:rPr>
          <w:sz w:val="23"/>
          <w:szCs w:val="23"/>
        </w:rPr>
        <w:t xml:space="preserve">О внесении изменения в постановление администрации </w:t>
      </w:r>
      <w:proofErr w:type="spellStart"/>
      <w:r w:rsidRPr="00F72C41">
        <w:rPr>
          <w:sz w:val="23"/>
          <w:szCs w:val="23"/>
        </w:rPr>
        <w:t>Шуберского</w:t>
      </w:r>
      <w:proofErr w:type="spellEnd"/>
      <w:r w:rsidRPr="00F72C41">
        <w:rPr>
          <w:sz w:val="23"/>
          <w:szCs w:val="23"/>
        </w:rPr>
        <w:t xml:space="preserve"> сельского поселения Новоусманского муниципального района Воронежской области от 22.01.2010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</w:t>
      </w:r>
      <w:r w:rsidRPr="00F72C41">
        <w:rPr>
          <w:iCs/>
          <w:sz w:val="23"/>
          <w:szCs w:val="23"/>
        </w:rPr>
        <w:t>;</w:t>
      </w:r>
    </w:p>
    <w:p w14:paraId="0B098C09" w14:textId="77777777" w:rsidR="00F72C41" w:rsidRPr="00F72C41" w:rsidRDefault="00F72C41" w:rsidP="00F72C41">
      <w:pPr>
        <w:pStyle w:val="ConsPlusNormal"/>
        <w:ind w:firstLine="709"/>
        <w:jc w:val="both"/>
        <w:rPr>
          <w:sz w:val="23"/>
          <w:szCs w:val="23"/>
        </w:rPr>
      </w:pPr>
      <w:r w:rsidRPr="00F72C41">
        <w:rPr>
          <w:iCs/>
          <w:sz w:val="23"/>
          <w:szCs w:val="23"/>
        </w:rPr>
        <w:t>- от 28.02.2025 № 28 «</w:t>
      </w:r>
      <w:r w:rsidRPr="00F72C41">
        <w:rPr>
          <w:sz w:val="23"/>
          <w:szCs w:val="23"/>
        </w:rPr>
        <w:t xml:space="preserve">О внесении изменения в постановление администрации </w:t>
      </w:r>
      <w:proofErr w:type="spellStart"/>
      <w:r w:rsidRPr="00F72C41">
        <w:rPr>
          <w:sz w:val="23"/>
          <w:szCs w:val="23"/>
        </w:rPr>
        <w:t>Шуберского</w:t>
      </w:r>
      <w:proofErr w:type="spellEnd"/>
      <w:r w:rsidRPr="00F72C41">
        <w:rPr>
          <w:sz w:val="23"/>
          <w:szCs w:val="23"/>
        </w:rPr>
        <w:t xml:space="preserve"> сельского поселения Новоусманского муниципального района Воронежской области от 22.01.2010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реконструкции».</w:t>
      </w:r>
    </w:p>
    <w:p w14:paraId="084DF32A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2C41">
        <w:rPr>
          <w:rFonts w:ascii="Times New Roman" w:hAnsi="Times New Roman" w:cs="Times New Roman"/>
          <w:sz w:val="23"/>
          <w:szCs w:val="23"/>
        </w:rPr>
        <w:t xml:space="preserve">5. </w:t>
      </w:r>
      <w:proofErr w:type="gramStart"/>
      <w:r w:rsidRPr="00F72C41">
        <w:rPr>
          <w:rFonts w:ascii="Times New Roman" w:hAnsi="Times New Roman" w:cs="Times New Roman"/>
          <w:sz w:val="23"/>
          <w:szCs w:val="23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F72C41">
        <w:rPr>
          <w:rFonts w:ascii="Times New Roman" w:hAnsi="Times New Roman" w:cs="Times New Roman"/>
          <w:sz w:val="23"/>
          <w:szCs w:val="23"/>
        </w:rPr>
        <w:t>Шуберского</w:t>
      </w:r>
      <w:proofErr w:type="spellEnd"/>
      <w:r w:rsidRPr="00F72C41">
        <w:rPr>
          <w:rFonts w:ascii="Times New Roman" w:hAnsi="Times New Roman" w:cs="Times New Roman"/>
          <w:sz w:val="23"/>
          <w:szCs w:val="23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F72C41">
        <w:rPr>
          <w:rFonts w:ascii="Times New Roman" w:hAnsi="Times New Roman" w:cs="Times New Roman"/>
          <w:sz w:val="23"/>
          <w:szCs w:val="23"/>
        </w:rPr>
        <w:t>Шуберского</w:t>
      </w:r>
      <w:proofErr w:type="spellEnd"/>
      <w:r w:rsidRPr="00F72C41">
        <w:rPr>
          <w:rFonts w:ascii="Times New Roman" w:hAnsi="Times New Roman" w:cs="Times New Roman"/>
          <w:sz w:val="23"/>
          <w:szCs w:val="23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F72C41">
        <w:rPr>
          <w:rFonts w:ascii="Times New Roman" w:hAnsi="Times New Roman" w:cs="Times New Roman"/>
          <w:sz w:val="23"/>
          <w:szCs w:val="23"/>
        </w:rPr>
        <w:t>Шуберского</w:t>
      </w:r>
      <w:proofErr w:type="spellEnd"/>
      <w:r w:rsidRPr="00F72C41">
        <w:rPr>
          <w:rFonts w:ascii="Times New Roman" w:hAnsi="Times New Roman" w:cs="Times New Roman"/>
          <w:sz w:val="23"/>
          <w:szCs w:val="23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  <w:proofErr w:type="gramEnd"/>
    </w:p>
    <w:p w14:paraId="31764715" w14:textId="77777777" w:rsidR="00F72C41" w:rsidRPr="00F72C41" w:rsidRDefault="00F72C41" w:rsidP="00F72C4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2C41">
        <w:rPr>
          <w:rFonts w:ascii="Times New Roman" w:hAnsi="Times New Roman" w:cs="Times New Roman"/>
          <w:sz w:val="23"/>
          <w:szCs w:val="23"/>
        </w:rPr>
        <w:t xml:space="preserve">6. </w:t>
      </w:r>
      <w:proofErr w:type="gramStart"/>
      <w:r w:rsidRPr="00F72C41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F72C41">
        <w:rPr>
          <w:rFonts w:ascii="Times New Roman" w:hAnsi="Times New Roman" w:cs="Times New Roman"/>
          <w:sz w:val="23"/>
          <w:szCs w:val="23"/>
        </w:rPr>
        <w:t xml:space="preserve"> исполнением настоящего постановления оставляю за собой.</w:t>
      </w:r>
    </w:p>
    <w:p w14:paraId="71648B83" w14:textId="77777777" w:rsidR="00F72C41" w:rsidRPr="00F72C41" w:rsidRDefault="00F72C41" w:rsidP="00F72C41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14:paraId="39491BEC" w14:textId="77777777" w:rsidR="00F72C41" w:rsidRPr="00F72C41" w:rsidRDefault="00F72C41" w:rsidP="00F72C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72C41">
        <w:rPr>
          <w:rFonts w:ascii="Times New Roman" w:hAnsi="Times New Roman" w:cs="Times New Roman"/>
          <w:sz w:val="23"/>
          <w:szCs w:val="23"/>
        </w:rPr>
        <w:t xml:space="preserve">Глава </w:t>
      </w:r>
      <w:proofErr w:type="spellStart"/>
      <w:r w:rsidRPr="00F72C41">
        <w:rPr>
          <w:rFonts w:ascii="Times New Roman" w:hAnsi="Times New Roman" w:cs="Times New Roman"/>
          <w:sz w:val="23"/>
          <w:szCs w:val="23"/>
        </w:rPr>
        <w:t>Шуберского</w:t>
      </w:r>
      <w:proofErr w:type="spellEnd"/>
    </w:p>
    <w:p w14:paraId="44C105F9" w14:textId="21D37BA5" w:rsidR="00F72C41" w:rsidRPr="00F72C41" w:rsidRDefault="00F72C41" w:rsidP="00F72C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72C41">
        <w:rPr>
          <w:rFonts w:ascii="Times New Roman" w:hAnsi="Times New Roman" w:cs="Times New Roman"/>
          <w:sz w:val="23"/>
          <w:szCs w:val="23"/>
        </w:rPr>
        <w:t xml:space="preserve">сельского поселения                           </w:t>
      </w:r>
      <w:r w:rsidRPr="00F72C41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F72C41">
        <w:rPr>
          <w:rFonts w:ascii="Times New Roman" w:hAnsi="Times New Roman" w:cs="Times New Roman"/>
          <w:sz w:val="23"/>
          <w:szCs w:val="23"/>
        </w:rPr>
        <w:t xml:space="preserve">                                               С.Ю. Иванов</w:t>
      </w:r>
    </w:p>
    <w:p w14:paraId="3C0F081C" w14:textId="4A7AF5CC" w:rsidR="00F72C41" w:rsidRPr="00F72C41" w:rsidRDefault="00F72C41" w:rsidP="00F72C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B6EE2B" w14:textId="77777777" w:rsidR="00F72C41" w:rsidRPr="00F72C41" w:rsidRDefault="00F72C41" w:rsidP="00F72C41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F72C4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FDBB2DA" w14:textId="77777777" w:rsidR="00F72C41" w:rsidRPr="00F72C41" w:rsidRDefault="00F72C41" w:rsidP="00F72C41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F72C4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F72C41">
        <w:rPr>
          <w:rFonts w:ascii="Times New Roman" w:hAnsi="Times New Roman" w:cs="Times New Roman"/>
          <w:sz w:val="24"/>
          <w:szCs w:val="24"/>
        </w:rPr>
        <w:t>Шуберского</w:t>
      </w:r>
      <w:proofErr w:type="spellEnd"/>
      <w:r w:rsidRPr="00F72C4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1A6916C3" w14:textId="7EA964EA" w:rsidR="00F72C41" w:rsidRPr="00F72C41" w:rsidRDefault="00F72C41" w:rsidP="00F72C41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72C41">
        <w:rPr>
          <w:rFonts w:ascii="Times New Roman" w:hAnsi="Times New Roman" w:cs="Times New Roman"/>
          <w:sz w:val="24"/>
          <w:szCs w:val="24"/>
        </w:rPr>
        <w:t xml:space="preserve">от </w:t>
      </w:r>
      <w:r w:rsidRPr="00F72C41">
        <w:rPr>
          <w:rFonts w:ascii="Times New Roman" w:hAnsi="Times New Roman" w:cs="Times New Roman"/>
          <w:sz w:val="24"/>
          <w:szCs w:val="24"/>
          <w:lang w:eastAsia="ar-SA"/>
        </w:rPr>
        <w:t>07.04.2025 г. № 41</w:t>
      </w:r>
    </w:p>
    <w:p w14:paraId="4C9AE7D8" w14:textId="77777777" w:rsidR="00F72C41" w:rsidRPr="00F72C41" w:rsidRDefault="00F72C41" w:rsidP="00F72C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DBD1B5D" w14:textId="77777777" w:rsidR="00F72C41" w:rsidRPr="00F72C41" w:rsidRDefault="00F72C41" w:rsidP="00F72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4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ACFAD15" w14:textId="77777777" w:rsidR="00F72C41" w:rsidRPr="00F72C41" w:rsidRDefault="00F72C41" w:rsidP="00F72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41">
        <w:rPr>
          <w:rFonts w:ascii="Times New Roman" w:hAnsi="Times New Roman" w:cs="Times New Roman"/>
          <w:b/>
          <w:sz w:val="24"/>
          <w:szCs w:val="24"/>
        </w:rPr>
        <w:t>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</w:t>
      </w:r>
    </w:p>
    <w:p w14:paraId="5C2FC07D" w14:textId="77777777" w:rsidR="00F72C41" w:rsidRPr="00F72C41" w:rsidRDefault="00F72C41" w:rsidP="00F72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2C41">
        <w:rPr>
          <w:rFonts w:ascii="Times New Roman" w:hAnsi="Times New Roman" w:cs="Times New Roman"/>
          <w:b/>
          <w:sz w:val="24"/>
          <w:szCs w:val="24"/>
        </w:rPr>
        <w:t>Шуберского</w:t>
      </w:r>
      <w:proofErr w:type="spellEnd"/>
      <w:r w:rsidRPr="00F72C4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0BB9BE15" w14:textId="77777777" w:rsidR="00F72C41" w:rsidRPr="00F72C41" w:rsidRDefault="00F72C41" w:rsidP="00F72C41">
      <w:pPr>
        <w:pStyle w:val="ConsPlusNormal"/>
        <w:jc w:val="both"/>
      </w:pPr>
    </w:p>
    <w:p w14:paraId="6FBDF50E" w14:textId="77777777" w:rsidR="00F72C41" w:rsidRPr="00F72C41" w:rsidRDefault="00F72C41" w:rsidP="00F72C41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F72C41">
        <w:rPr>
          <w:rFonts w:ascii="Times New Roman" w:hAnsi="Times New Roman" w:cs="Times New Roman"/>
        </w:rPr>
        <w:t>1. Общие положения</w:t>
      </w:r>
    </w:p>
    <w:p w14:paraId="656F1A96" w14:textId="77777777" w:rsidR="00F72C41" w:rsidRPr="00F72C41" w:rsidRDefault="00F72C41" w:rsidP="00F72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2C4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72C41">
        <w:rPr>
          <w:rFonts w:ascii="Times New Roman" w:hAnsi="Times New Roman" w:cs="Times New Roman"/>
          <w:sz w:val="24"/>
          <w:szCs w:val="24"/>
        </w:rPr>
        <w:t xml:space="preserve">Настоящее Положение о межведомственной комиссии по оценке и обследованию помещения в целях признания его жилым помещением, жилого помещения пригодным </w:t>
      </w:r>
      <w:r w:rsidRPr="00F72C41">
        <w:rPr>
          <w:rFonts w:ascii="Times New Roman" w:hAnsi="Times New Roman" w:cs="Times New Roman"/>
          <w:sz w:val="24"/>
          <w:szCs w:val="24"/>
        </w:rPr>
        <w:lastRenderedPageBreak/>
        <w:t xml:space="preserve">(непригодным) для проживания граждан, а также многоквартирного дома в целях признания его аварийным и подлежащим сносу или реконструкции разработано в соответствии с Жилищным </w:t>
      </w:r>
      <w:hyperlink r:id="rId12" w:tooltip="&quot;Жилищный кодекс Российской Федерации&quot; от 29.12.2004 N 188-ФЗ (ред. от 03.02.2025) (с изм. и доп., вступ. в силу с 01.03.2025) {КонсультантПлюс}">
        <w:r w:rsidRPr="00F72C4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2C4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3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72C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72C4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</w:t>
      </w:r>
      <w:proofErr w:type="gramEnd"/>
      <w:r w:rsidRPr="00F72C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2C41">
        <w:rPr>
          <w:rFonts w:ascii="Times New Roman" w:hAnsi="Times New Roman" w:cs="Times New Roman"/>
          <w:sz w:val="24"/>
          <w:szCs w:val="24"/>
        </w:rPr>
        <w:t xml:space="preserve"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- Постановление Правительства РФ №47) и направлено на реализацию полномочий органа местного самоуправления - администрации </w:t>
      </w:r>
      <w:proofErr w:type="spellStart"/>
      <w:r w:rsidRPr="00F72C41">
        <w:rPr>
          <w:rFonts w:ascii="Times New Roman" w:hAnsi="Times New Roman" w:cs="Times New Roman"/>
          <w:sz w:val="24"/>
          <w:szCs w:val="24"/>
        </w:rPr>
        <w:t>Шуберского</w:t>
      </w:r>
      <w:proofErr w:type="spellEnd"/>
      <w:r w:rsidRPr="00F72C4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</w:t>
      </w:r>
      <w:r w:rsidRPr="00F72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C41">
        <w:rPr>
          <w:rFonts w:ascii="Times New Roman" w:hAnsi="Times New Roman" w:cs="Times New Roman"/>
          <w:sz w:val="24"/>
          <w:szCs w:val="24"/>
        </w:rPr>
        <w:t xml:space="preserve">района Воронежской области по рассмотрению вопросов о признании на территории </w:t>
      </w:r>
      <w:proofErr w:type="spellStart"/>
      <w:r w:rsidRPr="00F72C41">
        <w:rPr>
          <w:rFonts w:ascii="Times New Roman" w:hAnsi="Times New Roman" w:cs="Times New Roman"/>
          <w:sz w:val="24"/>
          <w:szCs w:val="24"/>
        </w:rPr>
        <w:t>Шуберского</w:t>
      </w:r>
      <w:proofErr w:type="spellEnd"/>
      <w:r w:rsidRPr="00F72C4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</w:t>
      </w:r>
      <w:r w:rsidRPr="00F72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C41">
        <w:rPr>
          <w:rFonts w:ascii="Times New Roman" w:hAnsi="Times New Roman" w:cs="Times New Roman"/>
          <w:sz w:val="24"/>
          <w:szCs w:val="24"/>
        </w:rPr>
        <w:t>района Воронежской области (далее</w:t>
      </w:r>
      <w:proofErr w:type="gramEnd"/>
      <w:r w:rsidRPr="00F72C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F72C41">
        <w:rPr>
          <w:rFonts w:ascii="Times New Roman" w:hAnsi="Times New Roman" w:cs="Times New Roman"/>
          <w:sz w:val="24"/>
          <w:szCs w:val="24"/>
        </w:rPr>
        <w:t>Шуберское</w:t>
      </w:r>
      <w:proofErr w:type="spellEnd"/>
      <w:r w:rsidRPr="00F72C41">
        <w:rPr>
          <w:rFonts w:ascii="Times New Roman" w:hAnsi="Times New Roman" w:cs="Times New Roman"/>
          <w:sz w:val="24"/>
          <w:szCs w:val="24"/>
        </w:rPr>
        <w:t xml:space="preserve"> сельское поселение)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14:paraId="725BDA1C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1.2. </w:t>
      </w:r>
      <w:proofErr w:type="gramStart"/>
      <w:r w:rsidRPr="00F72C41">
        <w:t xml:space="preserve"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Комиссия) является постоянно действующим коллегиальным органом, который создается при администрации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 Новоусманского муниципального района Воронежской области для оценки жилых помещений жилищного фонда Российской</w:t>
      </w:r>
      <w:proofErr w:type="gramEnd"/>
      <w:r w:rsidRPr="00F72C41">
        <w:t xml:space="preserve"> </w:t>
      </w:r>
      <w:proofErr w:type="gramStart"/>
      <w:r w:rsidRPr="00F72C41">
        <w:t>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  <w:proofErr w:type="gramEnd"/>
    </w:p>
    <w:p w14:paraId="48CB5A69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1.3. 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реконструкции, устанавливаются </w:t>
      </w:r>
      <w:hyperlink r:id="rId14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72C41">
          <w:t>Постановлением</w:t>
        </w:r>
      </w:hyperlink>
      <w:r w:rsidRPr="00F72C41">
        <w:t xml:space="preserve"> Правительства РФ № 47.</w:t>
      </w:r>
    </w:p>
    <w:p w14:paraId="3C5839E6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1.4. В состав Комиссии входят председатель комиссии (должностное лицо администрации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поселения), заместитель председателя комиссии, секретарь комиссии, члены комиссии.</w:t>
      </w:r>
    </w:p>
    <w:p w14:paraId="1FB1F889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F72C41">
        <w:rPr>
          <w:rFonts w:ascii="Times New Roman" w:eastAsia="Times New Roman" w:hAnsi="Times New Roman" w:cs="Times New Roman"/>
          <w:sz w:val="24"/>
          <w:szCs w:val="24"/>
        </w:rPr>
        <w:t>В состав Комиссии включаются</w:t>
      </w:r>
      <w:bookmarkStart w:id="0" w:name="Par67"/>
      <w:bookmarkEnd w:id="0"/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администрации </w:t>
      </w:r>
      <w:proofErr w:type="spellStart"/>
      <w:r w:rsidRPr="00F72C41">
        <w:rPr>
          <w:rFonts w:ascii="Times New Roman" w:hAnsi="Times New Roman" w:cs="Times New Roman"/>
          <w:sz w:val="24"/>
          <w:szCs w:val="24"/>
        </w:rPr>
        <w:t>Шуберского</w:t>
      </w:r>
      <w:proofErr w:type="spellEnd"/>
      <w:r w:rsidRPr="00F72C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72C41">
        <w:rPr>
          <w:rFonts w:ascii="Times New Roman" w:eastAsia="Times New Roman" w:hAnsi="Times New Roman" w:cs="Times New Roman"/>
          <w:sz w:val="24"/>
          <w:szCs w:val="24"/>
        </w:rPr>
        <w:t>, представитель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Положения, утвержденного постановлением Правительства</w:t>
      </w:r>
      <w:proofErr w:type="gramEnd"/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28.01.2006 № 47,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09985A4B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1.6. Персональный состав Комиссии утверждается правовым актом администрации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поселения.</w:t>
      </w:r>
    </w:p>
    <w:p w14:paraId="28BF4E10" w14:textId="77777777" w:rsidR="00F72C41" w:rsidRPr="00F72C41" w:rsidRDefault="00F72C41" w:rsidP="00F72C41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F72C41">
        <w:rPr>
          <w:rFonts w:ascii="Times New Roman" w:hAnsi="Times New Roman" w:cs="Times New Roman"/>
        </w:rPr>
        <w:t>2. Основные цели и функции Комиссии</w:t>
      </w:r>
    </w:p>
    <w:p w14:paraId="4E2286E4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2.1. Целью деятельности Комиссии является оценка и обследование помещений в целях признания помещения жилым помещением, жилого помещения пригодным (непригодным) для проживания, многоквартирного дома, расположенного на территории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поселения, аварийным и подлежащим сносу или реконструкции на основании оценки соответствия указанного помещения и (или) многоквартирного дома требованиям, установленным </w:t>
      </w:r>
      <w:hyperlink r:id="rId15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72C41">
          <w:t>Постановлением</w:t>
        </w:r>
      </w:hyperlink>
      <w:r w:rsidRPr="00F72C41">
        <w:t xml:space="preserve"> Правительства РФ № 47.</w:t>
      </w:r>
    </w:p>
    <w:p w14:paraId="1D9DB2D2" w14:textId="77777777" w:rsidR="00F72C41" w:rsidRPr="00F72C41" w:rsidRDefault="00F72C41" w:rsidP="00F72C41">
      <w:pPr>
        <w:pStyle w:val="ConsPlusNormal"/>
        <w:ind w:firstLine="540"/>
        <w:jc w:val="both"/>
      </w:pPr>
      <w:r w:rsidRPr="00F72C41">
        <w:lastRenderedPageBreak/>
        <w:t xml:space="preserve">2.2. </w:t>
      </w:r>
      <w:proofErr w:type="gramStart"/>
      <w:r w:rsidRPr="00F72C41">
        <w:t xml:space="preserve">Основной функцией Комиссии является принятие решений по заявлениям лиц, перечень которых установлен </w:t>
      </w:r>
      <w:hyperlink r:id="rId16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72C41">
          <w:t>пунктом 42</w:t>
        </w:r>
      </w:hyperlink>
      <w:r w:rsidRPr="00F72C41"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№ 47, о признании помещения жилым помещением, жилого помещения пригодным (непригодным) для проживания, многоквартирного дома</w:t>
      </w:r>
      <w:proofErr w:type="gramEnd"/>
      <w:r w:rsidRPr="00F72C41">
        <w:t xml:space="preserve"> аварийным и подлежащим сносу или реконструкции на территории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поселения.</w:t>
      </w:r>
    </w:p>
    <w:p w14:paraId="04AFE7EC" w14:textId="77777777" w:rsidR="00F72C41" w:rsidRPr="00F72C41" w:rsidRDefault="00F72C41" w:rsidP="00F72C41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F72C41">
        <w:rPr>
          <w:rFonts w:ascii="Times New Roman" w:hAnsi="Times New Roman" w:cs="Times New Roman"/>
        </w:rPr>
        <w:t>3. Полномочия Комиссии</w:t>
      </w:r>
    </w:p>
    <w:p w14:paraId="0117A80C" w14:textId="38432ADD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Комиссия осуществляет свои полномочия в соответствии с </w:t>
      </w:r>
      <w:hyperlink r:id="rId17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72C41">
          <w:t>разделом IV</w:t>
        </w:r>
      </w:hyperlink>
      <w:r w:rsidRPr="00F72C41">
        <w:t xml:space="preserve"> Положения, утвержденного Постановлением Правительства РФ № 47.</w:t>
      </w:r>
    </w:p>
    <w:p w14:paraId="03967734" w14:textId="77777777" w:rsidR="00F72C41" w:rsidRPr="00F72C41" w:rsidRDefault="00F72C41" w:rsidP="00F72C41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F72C41">
        <w:rPr>
          <w:rFonts w:ascii="Times New Roman" w:hAnsi="Times New Roman" w:cs="Times New Roman"/>
        </w:rPr>
        <w:t>4. Обязанности Комиссии</w:t>
      </w:r>
    </w:p>
    <w:p w14:paraId="3E67CB20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Комиссия обязана:</w:t>
      </w:r>
    </w:p>
    <w:p w14:paraId="2EE869AB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4.1. Обеспечивать соблюдение действующего законодательства при проведении оценки соответствия помещения установленным требованиям.</w:t>
      </w:r>
    </w:p>
    <w:p w14:paraId="252A93F3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4.2. Принимать решения, предусмотренные </w:t>
      </w:r>
      <w:hyperlink r:id="rId18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72C41">
          <w:t>Постановлением</w:t>
        </w:r>
      </w:hyperlink>
      <w:r w:rsidRPr="00F72C41">
        <w:t xml:space="preserve"> Правительства РФ № 47.</w:t>
      </w:r>
    </w:p>
    <w:p w14:paraId="6D7A880C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4.3. Реализовывать установленный порядок признания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на территории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 в сроки, установленные действующим законодательством.</w:t>
      </w:r>
    </w:p>
    <w:p w14:paraId="042278C1" w14:textId="77777777" w:rsidR="00F72C41" w:rsidRPr="00F72C41" w:rsidRDefault="00F72C41" w:rsidP="00F72C41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F72C41">
        <w:rPr>
          <w:rFonts w:ascii="Times New Roman" w:hAnsi="Times New Roman" w:cs="Times New Roman"/>
        </w:rPr>
        <w:t>5. Порядок работы Комиссии</w:t>
      </w:r>
    </w:p>
    <w:p w14:paraId="397F2409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5.1. Заседания Комиссии проводятся ежемесячно.</w:t>
      </w:r>
    </w:p>
    <w:p w14:paraId="5D962F48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В случае необходимости могут проводиться внеочередные заседания.</w:t>
      </w:r>
    </w:p>
    <w:p w14:paraId="65A0B7F8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В случае отсутствия обращений, поступивших на рассмотрение Комиссии, очередное заседание может не проводиться.</w:t>
      </w:r>
    </w:p>
    <w:p w14:paraId="61BE84A0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5.2. Заседание Комиссии проводит председатель Комиссии.</w:t>
      </w:r>
    </w:p>
    <w:p w14:paraId="64F2DEAA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>Председатель Комиссии осуществляет:</w:t>
      </w:r>
    </w:p>
    <w:p w14:paraId="54551937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>- общее руководство работой Комиссии, определяет дату и время проведения заседаний Комиссии;</w:t>
      </w:r>
    </w:p>
    <w:p w14:paraId="5FB53DAD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- утверждает повестку дня заседаний Комиссии; </w:t>
      </w:r>
    </w:p>
    <w:p w14:paraId="470C08DD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- дает поручения членам Комиссии по вопросам, находящимся в компетенции комиссии; </w:t>
      </w:r>
    </w:p>
    <w:p w14:paraId="33BCD928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- организует </w:t>
      </w:r>
      <w:proofErr w:type="gramStart"/>
      <w:r w:rsidRPr="00F72C4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решений, принятых Комиссией. </w:t>
      </w:r>
    </w:p>
    <w:p w14:paraId="6EE3A952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В период отсутствия председателя Комиссии исполнение его обязанностей возлагается на заместителя председателя Комиссии.</w:t>
      </w:r>
    </w:p>
    <w:p w14:paraId="2EE3AE2B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5.3. Секретарь Комиссии:</w:t>
      </w:r>
    </w:p>
    <w:p w14:paraId="6F9D795E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-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Комиссией;</w:t>
      </w:r>
    </w:p>
    <w:p w14:paraId="0745EB83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- уведомляет членов Комиссии о времени и месте проведения заседания;</w:t>
      </w:r>
    </w:p>
    <w:p w14:paraId="2068A47C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- извещает собственника (уполномоченное им лицо) о времени и месте проведения заседания;</w:t>
      </w:r>
    </w:p>
    <w:p w14:paraId="697ADCBF" w14:textId="77777777" w:rsidR="00F72C41" w:rsidRPr="00F72C41" w:rsidRDefault="00F72C41" w:rsidP="00F72C41">
      <w:pPr>
        <w:pStyle w:val="ConsPlusNormal"/>
        <w:ind w:firstLine="709"/>
        <w:jc w:val="both"/>
      </w:pPr>
      <w:proofErr w:type="gramStart"/>
      <w:r w:rsidRPr="00F72C41">
        <w:t>- в случае рассмотрения Комиссией вопроса признания многоквартирного дома аварийным и подлежащим сносу или реконструкции в течение 10 рабочих дней с даты поступления соответствующего заявления с приложением полного пакета документов направляет в управляющую компанию (товарищество собственников жилья, жилищный кооператив или иной специализированный потребительский кооператив, осуществляющий управление многоквартирным домом) уведомление для доведения данной информации до собственников.</w:t>
      </w:r>
      <w:proofErr w:type="gramEnd"/>
      <w:r w:rsidRPr="00F72C41">
        <w:t xml:space="preserve"> При непосредственном управлении многоквартирным домом собственниками помещений этого дома секретарь Комиссии в указанные выше сроки организует размещение данного уведомления на информационных стендах, расположенных в многоквартирном доме;</w:t>
      </w:r>
    </w:p>
    <w:p w14:paraId="297371F7" w14:textId="77777777" w:rsidR="00F72C41" w:rsidRPr="00F72C41" w:rsidRDefault="00F72C41" w:rsidP="00F72C41">
      <w:pPr>
        <w:pStyle w:val="ConsPlusNormal"/>
        <w:ind w:firstLine="709"/>
        <w:jc w:val="both"/>
      </w:pPr>
      <w:proofErr w:type="gramStart"/>
      <w:r w:rsidRPr="00F72C41">
        <w:t xml:space="preserve">- размещает информацию о вынесении на рассмотрение Комиссии вопроса признания </w:t>
      </w:r>
      <w:r w:rsidRPr="00F72C41">
        <w:lastRenderedPageBreak/>
        <w:t xml:space="preserve">многоквартирного дома аварийным и подлежащим сносу или реконструкции на официальном органов местного самоуправления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«Интернет»;</w:t>
      </w:r>
      <w:proofErr w:type="gramEnd"/>
    </w:p>
    <w:p w14:paraId="4CE7DDC2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- ведет и оформляет протокол заседания Комиссии и решения Комиссии, а также контролирует сроки рассмотрения документов;</w:t>
      </w:r>
    </w:p>
    <w:p w14:paraId="76332AD3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- организовывает комиссионные обследования технического состояния помещения, составляет акты обследования помещения (в случае принятия Комиссией решения о необходимости проведения обследования);</w:t>
      </w:r>
    </w:p>
    <w:p w14:paraId="23FEC835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- готовит материалы на рассмотрение Комиссии;</w:t>
      </w:r>
    </w:p>
    <w:p w14:paraId="00534DEF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- составляет акт обследования помещения (в случае принятия Комиссией решения о необходимости проведения обследования) и заключение на основании выводов и рекомендаций, указанных в акте;</w:t>
      </w:r>
    </w:p>
    <w:p w14:paraId="16E1718A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- направляет подписанное членами Комиссии заключение в администрацию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 либо в соответствующий федеральный орган исполнительной власти,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для последующего принятия решения, собственнику, заявителю.</w:t>
      </w:r>
    </w:p>
    <w:p w14:paraId="61CD78F3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5.4.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 - представителя администрации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поселения.</w:t>
      </w:r>
    </w:p>
    <w:p w14:paraId="22A5E4DE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37"/>
      <w:bookmarkEnd w:id="1"/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5.5. Члены Комиссии: </w:t>
      </w:r>
    </w:p>
    <w:p w14:paraId="5149D57D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- принимают участие в работе Комиссии; </w:t>
      </w:r>
    </w:p>
    <w:p w14:paraId="18900922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- вносят предложения в повестку дня заседания Комиссии; </w:t>
      </w:r>
    </w:p>
    <w:p w14:paraId="68BB2654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- пользуются информацией, поступающей в Комиссию (полученная конфиденциальная информация разглашению не подлежит); </w:t>
      </w:r>
    </w:p>
    <w:p w14:paraId="6EBA6192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- выполняют поручения председателя Комиссии; </w:t>
      </w:r>
    </w:p>
    <w:p w14:paraId="7F3DFDF2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- участвуют в заседаниях Комиссии; </w:t>
      </w:r>
    </w:p>
    <w:p w14:paraId="084419F0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- в случае несогласия с принятым на заседании решением Комиссии излагают в письменной форме свое особое мнение, которое подлежит обязательному приобщению к заключению Комиссии; </w:t>
      </w:r>
    </w:p>
    <w:p w14:paraId="37A3CAC1" w14:textId="77777777" w:rsidR="00F72C41" w:rsidRPr="00F72C41" w:rsidRDefault="00F72C41" w:rsidP="00F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41">
        <w:rPr>
          <w:rFonts w:ascii="Times New Roman" w:eastAsia="Times New Roman" w:hAnsi="Times New Roman" w:cs="Times New Roman"/>
          <w:sz w:val="24"/>
          <w:szCs w:val="24"/>
        </w:rPr>
        <w:t xml:space="preserve">- принимают меры, необходимые для выполнения решений Комиссии. </w:t>
      </w:r>
    </w:p>
    <w:p w14:paraId="21A61B4B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5.6. Комиссия правомочна принимать решение (имеет кворум), если в заседании принимают участие не менее половины общего числа ее членов, в том числе все представители органов государственного надзора (контроля), а также эксперты, включенные в состав Комиссии.</w:t>
      </w:r>
    </w:p>
    <w:p w14:paraId="7C71C32A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>5.7.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При равенстве голосов "за" и "против" решающим голосом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335927EE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5.8. По результатам работы Комиссия принимает одно из решений, предусмотренных </w:t>
      </w:r>
      <w:hyperlink r:id="rId19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72C41">
          <w:t>Постановлением</w:t>
        </w:r>
      </w:hyperlink>
      <w:r w:rsidRPr="00F72C41">
        <w:t xml:space="preserve"> Правительства РФ № 47, по форме согласно </w:t>
      </w:r>
      <w:hyperlink r:id="rId20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72C41">
          <w:t>приложению № 1</w:t>
        </w:r>
      </w:hyperlink>
      <w:r w:rsidRPr="00F72C41">
        <w:t xml:space="preserve"> к Положению, утвержденному Постановлением Правительства РФ N 47.</w:t>
      </w:r>
    </w:p>
    <w:p w14:paraId="7E5DB118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5.9. </w:t>
      </w:r>
      <w:proofErr w:type="gramStart"/>
      <w:r w:rsidRPr="00F72C41"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администрацией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 в форме постановления администрации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 (за исключением решений, принимаемых в отношении жилых помещений жилищного фонда Российской Федерации и многоквартирных домов, находящихся в федеральной собственности).</w:t>
      </w:r>
      <w:proofErr w:type="gramEnd"/>
      <w:r w:rsidRPr="00F72C41">
        <w:t xml:space="preserve"> Проект постановления администрации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 готовит администрация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поселения.</w:t>
      </w:r>
    </w:p>
    <w:p w14:paraId="6B5FEB8A" w14:textId="77777777" w:rsidR="00F72C41" w:rsidRPr="00F72C41" w:rsidRDefault="00F72C41" w:rsidP="00F72C41">
      <w:pPr>
        <w:pStyle w:val="ConsPlusNormal"/>
        <w:ind w:firstLine="709"/>
        <w:jc w:val="both"/>
      </w:pPr>
      <w:proofErr w:type="gramStart"/>
      <w:r w:rsidRPr="00F72C41">
        <w:lastRenderedPageBreak/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а если оцениваемое имущество принадлежит</w:t>
      </w:r>
      <w:proofErr w:type="gramEnd"/>
      <w:r w:rsidRPr="00F72C41">
        <w:t xml:space="preserve"> на соответствующем вещном праве федеральному органу исполнительной власти либо его подведомственному предприятию (учреждению), указанное решение принимается таким федеральным органом исполнительной власти на основании заключения Комиссии, предусмотренного </w:t>
      </w:r>
      <w:hyperlink w:anchor="P137" w:tooltip="6.7. По результатам работы Комиссия принимает одно из решений, предусмотренных Постановлением Правительства РФ N 47, по форме согласно приложению N 1 к Положению, утвержденному Постановлением Правительства РФ N 47.">
        <w:r w:rsidRPr="00F72C41">
          <w:t>пунктом 5.7</w:t>
        </w:r>
      </w:hyperlink>
      <w:r w:rsidRPr="00F72C41">
        <w:t xml:space="preserve"> настоящего Положения.</w:t>
      </w:r>
    </w:p>
    <w:p w14:paraId="59DBF6DB" w14:textId="77777777" w:rsidR="00F72C41" w:rsidRPr="00F72C41" w:rsidRDefault="00F72C41" w:rsidP="00F72C41">
      <w:pPr>
        <w:pStyle w:val="ConsPlusNormal"/>
        <w:ind w:firstLine="709"/>
        <w:jc w:val="both"/>
      </w:pPr>
      <w:r w:rsidRPr="00F72C41">
        <w:t xml:space="preserve">5.9. Постановление администрации </w:t>
      </w:r>
      <w:proofErr w:type="spellStart"/>
      <w:r w:rsidRPr="00F72C41">
        <w:t>Шуберского</w:t>
      </w:r>
      <w:proofErr w:type="spellEnd"/>
      <w:r w:rsidRPr="00F72C41">
        <w:t xml:space="preserve"> сельского поселения, а также заключение, предусмотренное </w:t>
      </w:r>
      <w:hyperlink w:anchor="P137" w:tooltip="6.7. По результатам работы Комиссия принимает одно из решений, предусмотренных Постановлением Правительства РФ N 47, по форме согласно приложению N 1 к Положению, утвержденному Постановлением Правительства РФ N 47.">
        <w:r w:rsidRPr="00F72C41">
          <w:t>пунктом 5.7</w:t>
        </w:r>
      </w:hyperlink>
      <w:r w:rsidRPr="00F72C41">
        <w:t xml:space="preserve"> настоящего Положения, могут быть обжалованы заинтересованными лицами в судебном порядке.</w:t>
      </w:r>
    </w:p>
    <w:p w14:paraId="669A14C9" w14:textId="03D035A2" w:rsidR="00F72C41" w:rsidRPr="00F72C41" w:rsidRDefault="00F72C41" w:rsidP="00F72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C4C12" w14:textId="77777777" w:rsidR="00F72C41" w:rsidRPr="00F72C41" w:rsidRDefault="00F72C41" w:rsidP="00F72C4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F72C4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89F1B58" w14:textId="77777777" w:rsidR="00F72C41" w:rsidRPr="00F72C41" w:rsidRDefault="00F72C41" w:rsidP="00F72C4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F72C4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F72C41">
        <w:rPr>
          <w:rFonts w:ascii="Times New Roman" w:hAnsi="Times New Roman" w:cs="Times New Roman"/>
          <w:sz w:val="24"/>
          <w:szCs w:val="24"/>
        </w:rPr>
        <w:t>Шуберского</w:t>
      </w:r>
      <w:proofErr w:type="spellEnd"/>
      <w:r w:rsidRPr="00F72C4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2AE8B96A" w14:textId="3C3AD67C" w:rsidR="00F72C41" w:rsidRPr="00F72C41" w:rsidRDefault="00F72C41" w:rsidP="00F72C4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72C41">
        <w:rPr>
          <w:rFonts w:ascii="Times New Roman" w:hAnsi="Times New Roman" w:cs="Times New Roman"/>
          <w:sz w:val="24"/>
          <w:szCs w:val="24"/>
        </w:rPr>
        <w:t xml:space="preserve">от </w:t>
      </w:r>
      <w:r w:rsidRPr="00F72C41">
        <w:rPr>
          <w:rFonts w:ascii="Times New Roman" w:hAnsi="Times New Roman" w:cs="Times New Roman"/>
          <w:sz w:val="24"/>
          <w:szCs w:val="24"/>
          <w:lang w:eastAsia="ar-SA"/>
        </w:rPr>
        <w:t>07.04.2025 г. № 41</w:t>
      </w:r>
    </w:p>
    <w:p w14:paraId="6A346275" w14:textId="77777777" w:rsidR="00F72C41" w:rsidRDefault="00F72C41" w:rsidP="00F72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0EAB0" w14:textId="77777777" w:rsidR="00F72C41" w:rsidRPr="00F72C41" w:rsidRDefault="00F72C41" w:rsidP="00F72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41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7C81915" w14:textId="77777777" w:rsidR="00F72C41" w:rsidRPr="00F72C41" w:rsidRDefault="00F72C41" w:rsidP="00F72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41">
        <w:rPr>
          <w:rFonts w:ascii="Times New Roman" w:hAnsi="Times New Roman" w:cs="Times New Roman"/>
          <w:b/>
          <w:sz w:val="24"/>
          <w:szCs w:val="24"/>
        </w:rPr>
        <w:t xml:space="preserve">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</w:t>
      </w:r>
      <w:proofErr w:type="spellStart"/>
      <w:r w:rsidRPr="00F72C41">
        <w:rPr>
          <w:rFonts w:ascii="Times New Roman" w:hAnsi="Times New Roman" w:cs="Times New Roman"/>
          <w:b/>
          <w:sz w:val="24"/>
          <w:szCs w:val="24"/>
        </w:rPr>
        <w:t>Шуберского</w:t>
      </w:r>
      <w:proofErr w:type="spellEnd"/>
      <w:r w:rsidRPr="00F72C4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02772ED9" w14:textId="77777777" w:rsidR="00F72C41" w:rsidRPr="00F72C41" w:rsidRDefault="00F72C41" w:rsidP="00F72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3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678"/>
        <w:gridCol w:w="5529"/>
      </w:tblGrid>
      <w:tr w:rsidR="00F72C41" w:rsidRPr="00F72C41" w14:paraId="3862E6ED" w14:textId="77777777" w:rsidTr="003F5C02">
        <w:trPr>
          <w:trHeight w:val="920"/>
        </w:trPr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E3BE" w14:textId="77777777" w:rsidR="00F72C41" w:rsidRPr="00F72C41" w:rsidRDefault="00F72C41" w:rsidP="00F72C4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D09B" w14:textId="77777777" w:rsidR="00F72C41" w:rsidRPr="00F72C41" w:rsidRDefault="00F72C41" w:rsidP="00F72C4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 Юрьевич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C051" w14:textId="77777777" w:rsidR="00F72C41" w:rsidRPr="00F72C41" w:rsidRDefault="00F72C41" w:rsidP="00F72C41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глава </w:t>
            </w:r>
            <w:proofErr w:type="spellStart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– председатель Комиссии;</w:t>
            </w:r>
          </w:p>
        </w:tc>
      </w:tr>
      <w:tr w:rsidR="00F72C41" w:rsidRPr="00F72C41" w14:paraId="76374093" w14:textId="77777777" w:rsidTr="003F5C02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E38B" w14:textId="77777777" w:rsidR="00F72C41" w:rsidRPr="00F72C41" w:rsidRDefault="00F72C41" w:rsidP="00F72C4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3659" w14:textId="77777777" w:rsidR="00F72C41" w:rsidRPr="00F72C41" w:rsidRDefault="00F72C41" w:rsidP="00F72C4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Нестеренко Маргарита Сергеевна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A88E" w14:textId="77777777" w:rsidR="00F72C41" w:rsidRPr="00F72C41" w:rsidRDefault="00F72C41" w:rsidP="00F72C41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заместитель главы администрации </w:t>
            </w:r>
            <w:proofErr w:type="spellStart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 заместитель председателя Комиссии;</w:t>
            </w:r>
          </w:p>
        </w:tc>
      </w:tr>
      <w:tr w:rsidR="00F72C41" w:rsidRPr="00F72C41" w14:paraId="5F925A98" w14:textId="77777777" w:rsidTr="003F5C02">
        <w:trPr>
          <w:trHeight w:val="169"/>
        </w:trPr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444F" w14:textId="77777777" w:rsidR="00F72C41" w:rsidRPr="00F72C41" w:rsidRDefault="00F72C41" w:rsidP="00F72C4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5CC0" w14:textId="77777777" w:rsidR="00F72C41" w:rsidRPr="00F72C41" w:rsidRDefault="00F72C41" w:rsidP="00F72C4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Елена Николаевна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E140" w14:textId="77777777" w:rsidR="00F72C41" w:rsidRPr="00F72C41" w:rsidRDefault="00F72C41" w:rsidP="00F72C4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72C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инспектор администрации </w:t>
            </w:r>
            <w:proofErr w:type="spellStart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секретарь комиссии</w:t>
            </w:r>
            <w:r w:rsidRPr="00F72C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72C41" w:rsidRPr="00F72C41" w14:paraId="521739DD" w14:textId="77777777" w:rsidTr="003F5C02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6D49" w14:textId="77777777" w:rsidR="00F72C41" w:rsidRPr="00F72C41" w:rsidRDefault="00F72C41" w:rsidP="00F72C4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4ADC" w14:textId="77777777" w:rsidR="00F72C41" w:rsidRPr="00F72C41" w:rsidRDefault="00F72C41" w:rsidP="00F72C4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Людмила Александровна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9C63" w14:textId="77777777" w:rsidR="00F72C41" w:rsidRPr="00F72C41" w:rsidRDefault="00F72C41" w:rsidP="00F72C41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бухгалтер администрации </w:t>
            </w:r>
            <w:proofErr w:type="spellStart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член комиссии</w:t>
            </w:r>
            <w:r w:rsidRPr="00F72C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72C41" w:rsidRPr="00F72C41" w14:paraId="72DE55DD" w14:textId="77777777" w:rsidTr="003F5C02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A598" w14:textId="77777777" w:rsidR="00F72C41" w:rsidRPr="00F72C41" w:rsidRDefault="00F72C41" w:rsidP="00F72C4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9354" w14:textId="77777777" w:rsidR="00F72C41" w:rsidRPr="00F72C41" w:rsidRDefault="00F72C41" w:rsidP="00F72C4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Корженков Олег Сергеевич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F8EC" w14:textId="77777777" w:rsidR="00F72C41" w:rsidRPr="00F72C41" w:rsidRDefault="00F72C41" w:rsidP="00F72C41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по Воронежской области в </w:t>
            </w:r>
            <w:proofErr w:type="spellStart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Новоусманском</w:t>
            </w:r>
            <w:proofErr w:type="spellEnd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Верхнехавском</w:t>
            </w:r>
            <w:proofErr w:type="spellEnd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Панинском</w:t>
            </w:r>
            <w:proofErr w:type="spellEnd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Рамонском</w:t>
            </w:r>
            <w:proofErr w:type="spellEnd"/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районах (по согласованию)</w:t>
            </w:r>
          </w:p>
        </w:tc>
      </w:tr>
    </w:tbl>
    <w:p w14:paraId="670AE97C" w14:textId="77777777" w:rsidR="00F72C41" w:rsidRPr="00F72C41" w:rsidRDefault="00F72C41" w:rsidP="00E609C6">
      <w:pPr>
        <w:tabs>
          <w:tab w:val="left" w:pos="9214"/>
        </w:tabs>
        <w:spacing w:after="0" w:line="23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F9FF950" w14:textId="77777777" w:rsidR="00F72C41" w:rsidRPr="00F72C41" w:rsidRDefault="00F72C4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2C41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4FDCD906" w14:textId="28AC28A5" w:rsidR="00E609C6" w:rsidRPr="00F72C41" w:rsidRDefault="00F72C41" w:rsidP="00E609C6">
      <w:pPr>
        <w:tabs>
          <w:tab w:val="left" w:pos="9214"/>
        </w:tabs>
        <w:spacing w:after="0" w:line="23" w:lineRule="atLeast"/>
        <w:ind w:right="-1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F72C4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Заключение </w:t>
      </w:r>
      <w:proofErr w:type="gramStart"/>
      <w:r w:rsidR="00E609C6" w:rsidRPr="00F72C41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результатах</w:t>
      </w:r>
      <w:proofErr w:type="gramEnd"/>
      <w:r w:rsidR="00E609C6" w:rsidRPr="00F72C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публичных слушаний по </w:t>
      </w:r>
      <w:r w:rsidR="00E609C6" w:rsidRPr="00F72C41">
        <w:rPr>
          <w:rFonts w:ascii="Times New Roman" w:hAnsi="Times New Roman" w:cs="Times New Roman"/>
          <w:b/>
          <w:sz w:val="26"/>
          <w:szCs w:val="26"/>
          <w:lang w:eastAsia="ar-SA"/>
        </w:rPr>
        <w:t>проекту</w:t>
      </w:r>
    </w:p>
    <w:p w14:paraId="667EA547" w14:textId="77777777" w:rsidR="00E609C6" w:rsidRPr="00F72C41" w:rsidRDefault="00E609C6" w:rsidP="00E609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C41">
        <w:rPr>
          <w:rFonts w:ascii="Times New Roman" w:hAnsi="Times New Roman" w:cs="Times New Roman"/>
          <w:b/>
          <w:sz w:val="26"/>
          <w:szCs w:val="26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улице </w:t>
      </w:r>
      <w:proofErr w:type="gramStart"/>
      <w:r w:rsidRPr="00F72C41">
        <w:rPr>
          <w:rFonts w:ascii="Times New Roman" w:hAnsi="Times New Roman" w:cs="Times New Roman"/>
          <w:b/>
          <w:sz w:val="28"/>
        </w:rPr>
        <w:t>Луговая</w:t>
      </w:r>
      <w:proofErr w:type="gramEnd"/>
      <w:r w:rsidRPr="00F72C41">
        <w:rPr>
          <w:rFonts w:ascii="Times New Roman" w:hAnsi="Times New Roman" w:cs="Times New Roman"/>
          <w:b/>
          <w:sz w:val="28"/>
        </w:rPr>
        <w:t xml:space="preserve">, 124 поселка </w:t>
      </w:r>
      <w:proofErr w:type="spellStart"/>
      <w:r w:rsidRPr="00F72C41">
        <w:rPr>
          <w:rFonts w:ascii="Times New Roman" w:hAnsi="Times New Roman" w:cs="Times New Roman"/>
          <w:b/>
          <w:sz w:val="28"/>
        </w:rPr>
        <w:t>Шуберское</w:t>
      </w:r>
      <w:proofErr w:type="spellEnd"/>
      <w:r w:rsidRPr="00F72C41">
        <w:rPr>
          <w:rFonts w:ascii="Times New Roman" w:hAnsi="Times New Roman" w:cs="Times New Roman"/>
          <w:b/>
          <w:sz w:val="28"/>
        </w:rPr>
        <w:t xml:space="preserve"> Новоусманского района Воронежской области (кадастровый номер </w:t>
      </w:r>
      <w:r w:rsidRPr="00F72C41">
        <w:rPr>
          <w:rFonts w:ascii="Times New Roman" w:hAnsi="Times New Roman" w:cs="Times New Roman"/>
          <w:b/>
          <w:sz w:val="28"/>
          <w:szCs w:val="28"/>
        </w:rPr>
        <w:t>36:16:5101004:605</w:t>
      </w:r>
      <w:r w:rsidRPr="00F72C41">
        <w:rPr>
          <w:rFonts w:ascii="Times New Roman" w:hAnsi="Times New Roman" w:cs="Times New Roman"/>
          <w:b/>
          <w:sz w:val="28"/>
        </w:rPr>
        <w:t>)</w:t>
      </w:r>
    </w:p>
    <w:p w14:paraId="2397766D" w14:textId="77777777" w:rsidR="00E609C6" w:rsidRPr="00F72C41" w:rsidRDefault="00E609C6" w:rsidP="00E609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A70114" w14:textId="77777777" w:rsidR="00E609C6" w:rsidRPr="00F72C41" w:rsidRDefault="00E609C6" w:rsidP="00E609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2C4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7 апреля 2025 года  </w:t>
      </w:r>
      <w:r w:rsidRPr="00F72C4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F72C41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F72C41">
        <w:rPr>
          <w:rFonts w:ascii="Times New Roman" w:hAnsi="Times New Roman" w:cs="Times New Roman"/>
          <w:sz w:val="26"/>
          <w:szCs w:val="26"/>
        </w:rPr>
        <w:t>Шуберское</w:t>
      </w:r>
      <w:proofErr w:type="spellEnd"/>
    </w:p>
    <w:p w14:paraId="15E108B3" w14:textId="77777777" w:rsidR="00E609C6" w:rsidRPr="00F72C41" w:rsidRDefault="00E609C6" w:rsidP="00E609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2C41">
        <w:rPr>
          <w:rFonts w:ascii="Times New Roman" w:eastAsia="Times New Roman" w:hAnsi="Times New Roman" w:cs="Times New Roman"/>
          <w:sz w:val="26"/>
          <w:szCs w:val="26"/>
        </w:rPr>
        <w:t>(дата оформления заключения)</w:t>
      </w:r>
    </w:p>
    <w:p w14:paraId="751789D9" w14:textId="77777777" w:rsidR="00E609C6" w:rsidRPr="00F72C41" w:rsidRDefault="00E609C6" w:rsidP="00E609C6">
      <w:pPr>
        <w:tabs>
          <w:tab w:val="left" w:pos="9214"/>
        </w:tabs>
        <w:spacing w:after="0" w:line="23" w:lineRule="atLeas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23104D55" w14:textId="77777777" w:rsidR="00E609C6" w:rsidRPr="00F72C41" w:rsidRDefault="00E609C6" w:rsidP="00E609C6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2C41">
        <w:rPr>
          <w:rFonts w:ascii="Times New Roman" w:hAnsi="Times New Roman" w:cs="Times New Roman"/>
          <w:b/>
          <w:sz w:val="26"/>
          <w:szCs w:val="26"/>
        </w:rPr>
        <w:t>Наименование проекта муниципального правового акта</w:t>
      </w:r>
      <w:r w:rsidRPr="00F72C41">
        <w:rPr>
          <w:rFonts w:ascii="Times New Roman" w:hAnsi="Times New Roman" w:cs="Times New Roman"/>
          <w:sz w:val="26"/>
          <w:szCs w:val="26"/>
        </w:rPr>
        <w:t>: проект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72C41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14:paraId="43738753" w14:textId="77777777" w:rsidR="00E609C6" w:rsidRPr="00F72C41" w:rsidRDefault="00E609C6" w:rsidP="00E609C6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72C41">
        <w:rPr>
          <w:rFonts w:ascii="Times New Roman" w:hAnsi="Times New Roman" w:cs="Times New Roman"/>
          <w:b/>
          <w:sz w:val="26"/>
          <w:szCs w:val="26"/>
        </w:rPr>
        <w:t xml:space="preserve">Основание для проведения публичных слушаний: </w:t>
      </w:r>
      <w:r w:rsidRPr="00F72C41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proofErr w:type="spellStart"/>
      <w:r w:rsidRPr="00F72C41">
        <w:rPr>
          <w:rFonts w:ascii="Times New Roman" w:eastAsia="Times New Roman" w:hAnsi="Times New Roman" w:cs="Times New Roman"/>
          <w:bCs/>
          <w:sz w:val="26"/>
          <w:szCs w:val="26"/>
        </w:rPr>
        <w:t>Шуберского</w:t>
      </w:r>
      <w:proofErr w:type="spellEnd"/>
      <w:r w:rsidRPr="00F72C4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Новоусманского муниципального района Воронежской области от 18.03.2025 № 3 «</w:t>
      </w:r>
      <w:r w:rsidRPr="00F72C41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улице Луговая, 124 поселка </w:t>
      </w:r>
      <w:proofErr w:type="spellStart"/>
      <w:r w:rsidRPr="00F72C41">
        <w:rPr>
          <w:rFonts w:ascii="Times New Roman" w:hAnsi="Times New Roman" w:cs="Times New Roman"/>
          <w:sz w:val="26"/>
          <w:szCs w:val="26"/>
        </w:rPr>
        <w:t>Шуберское</w:t>
      </w:r>
      <w:proofErr w:type="spellEnd"/>
      <w:r w:rsidRPr="00F72C41">
        <w:rPr>
          <w:rFonts w:ascii="Times New Roman" w:hAnsi="Times New Roman" w:cs="Times New Roman"/>
          <w:sz w:val="26"/>
          <w:szCs w:val="26"/>
        </w:rPr>
        <w:t xml:space="preserve"> Новоусманского района Воронежской области (кадастровый номер 36:16:5101004:605)</w:t>
      </w:r>
      <w:r w:rsidRPr="00F72C41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  <w:proofErr w:type="gramEnd"/>
    </w:p>
    <w:p w14:paraId="421B6600" w14:textId="77777777" w:rsidR="00E609C6" w:rsidRPr="00F72C41" w:rsidRDefault="00E609C6" w:rsidP="00E6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C41">
        <w:rPr>
          <w:rFonts w:ascii="Times New Roman" w:eastAsia="Times New Roman" w:hAnsi="Times New Roman" w:cs="Times New Roman"/>
          <w:b/>
          <w:sz w:val="26"/>
          <w:szCs w:val="26"/>
        </w:rPr>
        <w:t>Собрание участников публичных слушаний проведено</w:t>
      </w:r>
      <w:r w:rsidRPr="00F72C41">
        <w:rPr>
          <w:rFonts w:ascii="Times New Roman" w:eastAsia="Times New Roman" w:hAnsi="Times New Roman" w:cs="Times New Roman"/>
          <w:sz w:val="26"/>
          <w:szCs w:val="26"/>
        </w:rPr>
        <w:t xml:space="preserve"> 31 марта 2025 года в 15.30 по адресу: п. </w:t>
      </w:r>
      <w:proofErr w:type="spellStart"/>
      <w:r w:rsidRPr="00F72C41">
        <w:rPr>
          <w:rFonts w:ascii="Times New Roman" w:eastAsia="Times New Roman" w:hAnsi="Times New Roman" w:cs="Times New Roman"/>
          <w:sz w:val="26"/>
          <w:szCs w:val="26"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proofErr w:type="spellStart"/>
      <w:r w:rsidRPr="00F72C41">
        <w:rPr>
          <w:rFonts w:ascii="Times New Roman" w:eastAsia="Times New Roman" w:hAnsi="Times New Roman" w:cs="Times New Roman"/>
          <w:sz w:val="26"/>
          <w:szCs w:val="26"/>
        </w:rPr>
        <w:t>Подлесная</w:t>
      </w:r>
      <w:proofErr w:type="spellEnd"/>
      <w:r w:rsidRPr="00F72C41">
        <w:rPr>
          <w:rFonts w:ascii="Times New Roman" w:eastAsia="Times New Roman" w:hAnsi="Times New Roman" w:cs="Times New Roman"/>
          <w:sz w:val="26"/>
          <w:szCs w:val="26"/>
        </w:rPr>
        <w:t>, д. 20.</w:t>
      </w:r>
    </w:p>
    <w:p w14:paraId="3024E897" w14:textId="77777777" w:rsidR="00E609C6" w:rsidRPr="00F72C41" w:rsidRDefault="00E609C6" w:rsidP="00E6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C41">
        <w:rPr>
          <w:rFonts w:ascii="Times New Roman" w:eastAsia="Times New Roman" w:hAnsi="Times New Roman" w:cs="Times New Roman"/>
          <w:sz w:val="26"/>
          <w:szCs w:val="26"/>
        </w:rPr>
        <w:t>Составлен протокол публичных слушаний от 31 марта 2025 года.</w:t>
      </w:r>
    </w:p>
    <w:p w14:paraId="12FBB37D" w14:textId="77777777" w:rsidR="00E609C6" w:rsidRPr="00F72C41" w:rsidRDefault="00E609C6" w:rsidP="00E6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C41">
        <w:rPr>
          <w:rFonts w:ascii="Times New Roman" w:eastAsia="Times New Roman" w:hAnsi="Times New Roman" w:cs="Times New Roman"/>
          <w:sz w:val="26"/>
          <w:szCs w:val="26"/>
        </w:rPr>
        <w:t>В ходе проведения собрания участников публичных слушаний от участников публичных слушаний поступили предложения и замечания:</w:t>
      </w:r>
    </w:p>
    <w:p w14:paraId="5D217296" w14:textId="77777777" w:rsidR="00E609C6" w:rsidRPr="00F72C41" w:rsidRDefault="00E609C6" w:rsidP="00E6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483"/>
        <w:gridCol w:w="4343"/>
      </w:tblGrid>
      <w:tr w:rsidR="00F72C41" w:rsidRPr="00F72C41" w14:paraId="714EDDC9" w14:textId="77777777" w:rsidTr="00443E7B">
        <w:trPr>
          <w:tblCellSpacing w:w="0" w:type="dxa"/>
          <w:jc w:val="center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5DCD3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57FEB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9181E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F72C41" w:rsidRPr="00F72C41" w14:paraId="6110A4CF" w14:textId="77777777" w:rsidTr="00443E7B">
        <w:trPr>
          <w:tblCellSpacing w:w="0" w:type="dxa"/>
          <w:jc w:val="center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F4C45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72C41">
              <w:rPr>
                <w:rFonts w:ascii="Times New Roman" w:hAnsi="Times New Roman" w:cs="Times New Roman"/>
                <w:sz w:val="24"/>
                <w:szCs w:val="24"/>
              </w:rPr>
              <w:t>Одобрить проект и рекомендовать администрации Новоусманского муниципального района Воронежской области принять 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DF4C4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2C41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3ED3A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2C41">
              <w:rPr>
                <w:rFonts w:ascii="Times New Roman" w:eastAsia="Times New Roman" w:hAnsi="Times New Roman" w:cs="Times New Roman"/>
                <w:i/>
                <w:iCs/>
              </w:rPr>
              <w:t>Поддержано</w:t>
            </w:r>
          </w:p>
        </w:tc>
      </w:tr>
      <w:tr w:rsidR="00F72C41" w:rsidRPr="00F72C41" w14:paraId="684BF296" w14:textId="77777777" w:rsidTr="00443E7B">
        <w:trPr>
          <w:tblCellSpacing w:w="0" w:type="dxa"/>
          <w:jc w:val="center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F71C3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замечания от иных участников публичных </w:t>
            </w: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слушаний или общественных обсуждений </w:t>
            </w:r>
          </w:p>
          <w:p w14:paraId="580C3A81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D3995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F75A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организатора публичных слушаний или общественных </w:t>
            </w: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обсуждений о целесообразности/нецелесообразности учета внесенных иными участниками публичных слушаний или общественных обсуждений предложений и замечаний</w:t>
            </w:r>
          </w:p>
        </w:tc>
      </w:tr>
      <w:tr w:rsidR="00F72C41" w:rsidRPr="00F72C41" w14:paraId="7DA14B26" w14:textId="77777777" w:rsidTr="00443E7B">
        <w:trPr>
          <w:tblCellSpacing w:w="0" w:type="dxa"/>
          <w:jc w:val="center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65BDA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EA199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A3788" w14:textId="77777777" w:rsidR="00E609C6" w:rsidRPr="00F72C41" w:rsidRDefault="00E609C6" w:rsidP="00443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CCDC7A" w14:textId="77777777" w:rsidR="00E609C6" w:rsidRPr="00F72C41" w:rsidRDefault="00E609C6" w:rsidP="00E609C6">
      <w:pPr>
        <w:pStyle w:val="ConsPlusNormal"/>
        <w:ind w:firstLine="709"/>
        <w:jc w:val="both"/>
        <w:rPr>
          <w:sz w:val="27"/>
          <w:szCs w:val="27"/>
        </w:rPr>
      </w:pPr>
      <w:r w:rsidRPr="00F72C41">
        <w:rPr>
          <w:sz w:val="27"/>
          <w:szCs w:val="27"/>
          <w:shd w:val="clear" w:color="auto" w:fill="FFFFFF"/>
        </w:rPr>
        <w:t xml:space="preserve">Количество предложений и замечаний, размещенных </w:t>
      </w:r>
      <w:r w:rsidRPr="00F72C41">
        <w:rPr>
          <w:rStyle w:val="a3"/>
          <w:color w:val="auto"/>
          <w:sz w:val="27"/>
          <w:szCs w:val="27"/>
          <w:u w:val="none"/>
        </w:rPr>
        <w:t>н</w:t>
      </w:r>
      <w:r w:rsidRPr="00F72C41">
        <w:rPr>
          <w:sz w:val="27"/>
          <w:szCs w:val="27"/>
        </w:rPr>
        <w:t>а платформе обратной связи федеральной государственной информационной системы «Единый портал государственных и муниципальных услуг (функций)»: 0.</w:t>
      </w:r>
    </w:p>
    <w:p w14:paraId="61330EE8" w14:textId="77777777" w:rsidR="00E609C6" w:rsidRPr="00F72C41" w:rsidRDefault="00E609C6" w:rsidP="00E609C6">
      <w:pPr>
        <w:pStyle w:val="ConsPlusNormal"/>
        <w:ind w:firstLine="709"/>
        <w:jc w:val="both"/>
        <w:rPr>
          <w:sz w:val="27"/>
          <w:szCs w:val="27"/>
        </w:rPr>
      </w:pPr>
      <w:r w:rsidRPr="00F72C41">
        <w:rPr>
          <w:sz w:val="27"/>
          <w:szCs w:val="27"/>
        </w:rPr>
        <w:t>Количество записей в книге (журнале) учета посетителей и записи предложений и замечаний при проведении экспозиции: 0.</w:t>
      </w:r>
    </w:p>
    <w:p w14:paraId="7ECFCB45" w14:textId="77777777" w:rsidR="00E609C6" w:rsidRPr="00F72C41" w:rsidRDefault="00E609C6" w:rsidP="00E609C6">
      <w:pPr>
        <w:pStyle w:val="ConsPlusNormal"/>
        <w:ind w:firstLine="709"/>
        <w:jc w:val="both"/>
        <w:rPr>
          <w:sz w:val="27"/>
          <w:szCs w:val="27"/>
          <w:shd w:val="clear" w:color="auto" w:fill="FFFFFF"/>
        </w:rPr>
      </w:pPr>
      <w:r w:rsidRPr="00F72C41">
        <w:rPr>
          <w:sz w:val="27"/>
          <w:szCs w:val="27"/>
          <w:shd w:val="clear" w:color="auto" w:fill="FFFFFF"/>
        </w:rPr>
        <w:t>Количество предложений и замечаний, направленных заблаговременно иным способом</w:t>
      </w:r>
      <w:r w:rsidRPr="00F72C41">
        <w:rPr>
          <w:sz w:val="27"/>
          <w:szCs w:val="27"/>
        </w:rPr>
        <w:t>: 0.</w:t>
      </w:r>
      <w:r w:rsidRPr="00F72C41">
        <w:rPr>
          <w:sz w:val="27"/>
          <w:szCs w:val="27"/>
          <w:shd w:val="clear" w:color="auto" w:fill="FFFFFF"/>
        </w:rPr>
        <w:t xml:space="preserve"> </w:t>
      </w:r>
    </w:p>
    <w:p w14:paraId="04B612FA" w14:textId="77777777" w:rsidR="00E609C6" w:rsidRPr="00F72C41" w:rsidRDefault="00E609C6" w:rsidP="00E6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802AC81" w14:textId="77777777" w:rsidR="00E609C6" w:rsidRPr="00F72C41" w:rsidRDefault="00E609C6" w:rsidP="00E6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72C41">
        <w:rPr>
          <w:rFonts w:ascii="Times New Roman" w:eastAsia="Times New Roman" w:hAnsi="Times New Roman" w:cs="Times New Roman"/>
          <w:b/>
          <w:bCs/>
          <w:sz w:val="27"/>
          <w:szCs w:val="27"/>
        </w:rPr>
        <w:t>Выводы по результатам публичных слушаний:</w:t>
      </w:r>
    </w:p>
    <w:p w14:paraId="79A0A6BA" w14:textId="77777777" w:rsidR="00E609C6" w:rsidRPr="00F72C41" w:rsidRDefault="00E609C6" w:rsidP="00E6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C41">
        <w:rPr>
          <w:rFonts w:ascii="Times New Roman" w:eastAsia="Times New Roman" w:hAnsi="Times New Roman" w:cs="Times New Roman"/>
          <w:sz w:val="26"/>
          <w:szCs w:val="26"/>
        </w:rPr>
        <w:t>1) Считать публичные слушания состоявшимися.</w:t>
      </w:r>
    </w:p>
    <w:p w14:paraId="232933EB" w14:textId="77777777" w:rsidR="00E609C6" w:rsidRPr="00F72C41" w:rsidRDefault="00E609C6" w:rsidP="00E609C6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C41">
        <w:rPr>
          <w:rFonts w:ascii="Times New Roman" w:hAnsi="Times New Roman" w:cs="Times New Roman"/>
          <w:sz w:val="26"/>
          <w:szCs w:val="26"/>
        </w:rPr>
        <w:t>2) рекомендовать администрации Новоусманского муниципального района Воронежской области принять 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72C4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EB98C11" w14:textId="77777777" w:rsidR="00E609C6" w:rsidRPr="00F72C41" w:rsidRDefault="00E609C6" w:rsidP="00E609C6">
      <w:pPr>
        <w:tabs>
          <w:tab w:val="left" w:pos="9214"/>
        </w:tabs>
        <w:spacing w:after="0" w:line="23" w:lineRule="atLeast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F3F763E" w14:textId="77777777" w:rsidR="00E609C6" w:rsidRPr="00F72C41" w:rsidRDefault="00E609C6" w:rsidP="00E609C6">
      <w:pPr>
        <w:pStyle w:val="ConsPlusNormal"/>
        <w:spacing w:line="23" w:lineRule="atLeast"/>
        <w:jc w:val="both"/>
        <w:rPr>
          <w:sz w:val="27"/>
          <w:szCs w:val="27"/>
        </w:rPr>
      </w:pPr>
    </w:p>
    <w:p w14:paraId="30A7EAFC" w14:textId="77777777" w:rsidR="00E609C6" w:rsidRPr="00F72C41" w:rsidRDefault="00E609C6" w:rsidP="00E609C6">
      <w:pPr>
        <w:pStyle w:val="ConsPlusNormal"/>
        <w:spacing w:line="23" w:lineRule="atLeast"/>
        <w:jc w:val="both"/>
        <w:rPr>
          <w:sz w:val="27"/>
          <w:szCs w:val="27"/>
        </w:rPr>
      </w:pPr>
      <w:r w:rsidRPr="00F72C41">
        <w:rPr>
          <w:sz w:val="27"/>
          <w:szCs w:val="27"/>
        </w:rPr>
        <w:t>Заместитель председателя комиссии</w:t>
      </w:r>
    </w:p>
    <w:p w14:paraId="34EEA3CF" w14:textId="77777777" w:rsidR="00E609C6" w:rsidRPr="00F72C41" w:rsidRDefault="00E609C6" w:rsidP="00E609C6">
      <w:pPr>
        <w:pStyle w:val="ConsPlusNormal"/>
        <w:spacing w:line="23" w:lineRule="atLeast"/>
        <w:jc w:val="both"/>
        <w:rPr>
          <w:bCs/>
          <w:sz w:val="27"/>
          <w:szCs w:val="27"/>
        </w:rPr>
      </w:pPr>
      <w:r w:rsidRPr="00F72C41">
        <w:rPr>
          <w:bCs/>
          <w:sz w:val="27"/>
          <w:szCs w:val="27"/>
        </w:rPr>
        <w:t>по землепользованию и застройке</w:t>
      </w:r>
    </w:p>
    <w:p w14:paraId="420F0302" w14:textId="77777777" w:rsidR="00E609C6" w:rsidRPr="00F72C41" w:rsidRDefault="00E609C6" w:rsidP="00E609C6">
      <w:pPr>
        <w:pStyle w:val="ConsPlusNormal"/>
        <w:spacing w:line="23" w:lineRule="atLeast"/>
        <w:jc w:val="both"/>
        <w:rPr>
          <w:bCs/>
          <w:sz w:val="27"/>
          <w:szCs w:val="27"/>
        </w:rPr>
      </w:pPr>
      <w:proofErr w:type="spellStart"/>
      <w:r w:rsidRPr="00F72C41">
        <w:rPr>
          <w:bCs/>
          <w:sz w:val="27"/>
          <w:szCs w:val="27"/>
        </w:rPr>
        <w:t>Шуберского</w:t>
      </w:r>
      <w:proofErr w:type="spellEnd"/>
      <w:r w:rsidRPr="00F72C41">
        <w:rPr>
          <w:bCs/>
          <w:sz w:val="27"/>
          <w:szCs w:val="27"/>
        </w:rPr>
        <w:t xml:space="preserve"> сельского поселения                                                  А.П. </w:t>
      </w:r>
      <w:proofErr w:type="spellStart"/>
      <w:r w:rsidRPr="00F72C41">
        <w:rPr>
          <w:bCs/>
          <w:sz w:val="27"/>
          <w:szCs w:val="27"/>
        </w:rPr>
        <w:t>Пядухова</w:t>
      </w:r>
      <w:proofErr w:type="spellEnd"/>
    </w:p>
    <w:p w14:paraId="54F33027" w14:textId="77777777" w:rsidR="00E609C6" w:rsidRPr="00F72C41" w:rsidRDefault="00E609C6" w:rsidP="00E609C6">
      <w:pPr>
        <w:pStyle w:val="ConsPlusNormal"/>
        <w:spacing w:line="23" w:lineRule="atLeast"/>
        <w:jc w:val="both"/>
        <w:rPr>
          <w:bCs/>
          <w:sz w:val="27"/>
          <w:szCs w:val="27"/>
        </w:rPr>
      </w:pPr>
    </w:p>
    <w:p w14:paraId="4C5CA16E" w14:textId="77777777" w:rsidR="009C3E9A" w:rsidRPr="00F72C41" w:rsidRDefault="009C3E9A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EF85" w14:textId="77777777" w:rsidR="009C3E9A" w:rsidRDefault="009C3E9A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E5809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41E4C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B18F5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9568F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A607A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3E876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9BCEE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1A391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CD8DA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01AE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4BED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E832A" w14:textId="77777777" w:rsidR="00F72C41" w:rsidRP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0B256985" w14:textId="77777777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72C41">
        <w:rPr>
          <w:rFonts w:ascii="Times New Roman" w:eastAsia="Times New Roman" w:hAnsi="Times New Roman" w:cs="Times New Roman"/>
          <w:b/>
          <w:bCs/>
        </w:rPr>
        <w:t>Ответственный за выпуск:</w:t>
      </w:r>
      <w:proofErr w:type="gramEnd"/>
      <w:r w:rsidRPr="00F72C41">
        <w:rPr>
          <w:rFonts w:ascii="Times New Roman" w:eastAsia="Times New Roman" w:hAnsi="Times New Roman" w:cs="Times New Roman"/>
          <w:i/>
          <w:iCs/>
        </w:rPr>
        <w:t xml:space="preserve"> Глава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Шуберского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сельского поселения Новоусманского муниципального района Воронежской области Иванов Сергей Юрьевич</w:t>
      </w:r>
    </w:p>
    <w:p w14:paraId="354DC43F" w14:textId="2F34C72E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редакции: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ул</w:t>
      </w:r>
      <w:proofErr w:type="gramStart"/>
      <w:r w:rsidRPr="00F72C41">
        <w:rPr>
          <w:rFonts w:ascii="Times New Roman" w:eastAsia="Times New Roman" w:hAnsi="Times New Roman" w:cs="Times New Roman"/>
          <w:i/>
          <w:iCs/>
        </w:rPr>
        <w:t>.П</w:t>
      </w:r>
      <w:proofErr w:type="gramEnd"/>
      <w:r w:rsidRPr="00F72C41">
        <w:rPr>
          <w:rFonts w:ascii="Times New Roman" w:eastAsia="Times New Roman" w:hAnsi="Times New Roman" w:cs="Times New Roman"/>
          <w:i/>
          <w:iCs/>
        </w:rPr>
        <w:t>одлесная,20,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036E6FD2" w14:textId="16C9ED3B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издателя: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ул</w:t>
      </w:r>
      <w:proofErr w:type="gramStart"/>
      <w:r w:rsidRPr="00F72C41">
        <w:rPr>
          <w:rFonts w:ascii="Times New Roman" w:eastAsia="Times New Roman" w:hAnsi="Times New Roman" w:cs="Times New Roman"/>
          <w:i/>
          <w:iCs/>
        </w:rPr>
        <w:t>.П</w:t>
      </w:r>
      <w:proofErr w:type="gramEnd"/>
      <w:r w:rsidRPr="00F72C41">
        <w:rPr>
          <w:rFonts w:ascii="Times New Roman" w:eastAsia="Times New Roman" w:hAnsi="Times New Roman" w:cs="Times New Roman"/>
          <w:i/>
          <w:iCs/>
        </w:rPr>
        <w:t>одлесная,20, 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3EC470FA" w14:textId="47F741A0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типографии: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, </w:t>
      </w:r>
      <w:r w:rsidR="00F27FD3" w:rsidRPr="00F72C41">
        <w:rPr>
          <w:rFonts w:ascii="Times New Roman" w:eastAsia="Times New Roman" w:hAnsi="Times New Roman" w:cs="Times New Roman"/>
          <w:i/>
          <w:iCs/>
        </w:rPr>
        <w:t xml:space="preserve">                   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ул.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Подлесная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20, 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112F0EAD" w14:textId="046B26CF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 xml:space="preserve">Подписано к печати: </w:t>
      </w:r>
      <w:r w:rsidR="009C3E9A" w:rsidRPr="00F72C41">
        <w:rPr>
          <w:rFonts w:ascii="Times New Roman" w:eastAsia="Times New Roman" w:hAnsi="Times New Roman" w:cs="Times New Roman"/>
          <w:i/>
          <w:iCs/>
        </w:rPr>
        <w:t>0</w:t>
      </w:r>
      <w:r w:rsidR="00E609C6" w:rsidRPr="00F72C41">
        <w:rPr>
          <w:rFonts w:ascii="Times New Roman" w:eastAsia="Times New Roman" w:hAnsi="Times New Roman" w:cs="Times New Roman"/>
          <w:i/>
          <w:iCs/>
        </w:rPr>
        <w:t>8</w:t>
      </w:r>
      <w:r w:rsidRPr="00F72C41">
        <w:rPr>
          <w:rFonts w:ascii="Times New Roman" w:eastAsia="Times New Roman" w:hAnsi="Times New Roman" w:cs="Times New Roman"/>
          <w:i/>
          <w:iCs/>
        </w:rPr>
        <w:t>.0</w:t>
      </w:r>
      <w:r w:rsidR="009C3E9A" w:rsidRPr="00F72C41">
        <w:rPr>
          <w:rFonts w:ascii="Times New Roman" w:eastAsia="Times New Roman" w:hAnsi="Times New Roman" w:cs="Times New Roman"/>
          <w:i/>
          <w:iCs/>
        </w:rPr>
        <w:t>4</w:t>
      </w:r>
      <w:r w:rsidRPr="00F72C41">
        <w:rPr>
          <w:rFonts w:ascii="Times New Roman" w:eastAsia="Times New Roman" w:hAnsi="Times New Roman" w:cs="Times New Roman"/>
          <w:i/>
          <w:iCs/>
        </w:rPr>
        <w:t>.2025 г. 1</w:t>
      </w:r>
      <w:r w:rsidR="00E609C6" w:rsidRPr="00F72C41">
        <w:rPr>
          <w:rFonts w:ascii="Times New Roman" w:eastAsia="Times New Roman" w:hAnsi="Times New Roman" w:cs="Times New Roman"/>
          <w:i/>
          <w:iCs/>
        </w:rPr>
        <w:t>0</w:t>
      </w:r>
      <w:r w:rsidRPr="00F72C41">
        <w:rPr>
          <w:rFonts w:ascii="Times New Roman" w:eastAsia="Times New Roman" w:hAnsi="Times New Roman" w:cs="Times New Roman"/>
          <w:i/>
          <w:iCs/>
        </w:rPr>
        <w:t>.</w:t>
      </w:r>
      <w:r w:rsidR="00E609C6" w:rsidRPr="00F72C41">
        <w:rPr>
          <w:rFonts w:ascii="Times New Roman" w:eastAsia="Times New Roman" w:hAnsi="Times New Roman" w:cs="Times New Roman"/>
          <w:i/>
          <w:iCs/>
        </w:rPr>
        <w:t>0</w:t>
      </w:r>
      <w:r w:rsidRPr="00F72C41">
        <w:rPr>
          <w:rFonts w:ascii="Times New Roman" w:eastAsia="Times New Roman" w:hAnsi="Times New Roman" w:cs="Times New Roman"/>
          <w:i/>
          <w:iCs/>
        </w:rPr>
        <w:t>0 часов</w:t>
      </w:r>
    </w:p>
    <w:p w14:paraId="5552ACE2" w14:textId="77777777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 xml:space="preserve">Тираж </w:t>
      </w:r>
      <w:r w:rsidRPr="00F72C41">
        <w:rPr>
          <w:rFonts w:ascii="Times New Roman" w:eastAsia="Times New Roman" w:hAnsi="Times New Roman" w:cs="Times New Roman"/>
          <w:i/>
          <w:iCs/>
        </w:rPr>
        <w:t>100 экз.</w:t>
      </w:r>
    </w:p>
    <w:p w14:paraId="68F3062C" w14:textId="17558C62" w:rsidR="00C539FD" w:rsidRPr="00F72C41" w:rsidRDefault="00A50B46" w:rsidP="00F27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F72C41">
        <w:rPr>
          <w:rFonts w:ascii="Times New Roman" w:eastAsia="Times New Roman" w:hAnsi="Times New Roman" w:cs="Times New Roman"/>
          <w:b/>
          <w:bCs/>
        </w:rPr>
        <w:t>Распространяется бесплатно</w:t>
      </w:r>
    </w:p>
    <w:sectPr w:rsidR="00C539FD" w:rsidRPr="00F72C41" w:rsidSect="006E1D7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D1CCC" w14:textId="77777777" w:rsidR="00A50B46" w:rsidRDefault="00A50B46">
      <w:pPr>
        <w:spacing w:after="0" w:line="240" w:lineRule="auto"/>
      </w:pPr>
      <w:r>
        <w:separator/>
      </w:r>
    </w:p>
  </w:endnote>
  <w:endnote w:type="continuationSeparator" w:id="0">
    <w:p w14:paraId="76287A92" w14:textId="77777777" w:rsidR="00A50B46" w:rsidRDefault="00A5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7830" w14:textId="77777777" w:rsidR="00A50B46" w:rsidRDefault="00A50B46">
      <w:pPr>
        <w:spacing w:after="0" w:line="240" w:lineRule="auto"/>
      </w:pPr>
      <w:r>
        <w:separator/>
      </w:r>
    </w:p>
  </w:footnote>
  <w:footnote w:type="continuationSeparator" w:id="0">
    <w:p w14:paraId="3A4EB3D2" w14:textId="77777777" w:rsidR="00A50B46" w:rsidRDefault="00A5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B8524E4"/>
    <w:multiLevelType w:val="multilevel"/>
    <w:tmpl w:val="F6769E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0FC"/>
    <w:rsid w:val="000001FA"/>
    <w:rsid w:val="00004AFE"/>
    <w:rsid w:val="0001473C"/>
    <w:rsid w:val="000227DE"/>
    <w:rsid w:val="000470B6"/>
    <w:rsid w:val="00060090"/>
    <w:rsid w:val="00060F74"/>
    <w:rsid w:val="00080B5E"/>
    <w:rsid w:val="00082449"/>
    <w:rsid w:val="000A3334"/>
    <w:rsid w:val="000A48DF"/>
    <w:rsid w:val="000A543F"/>
    <w:rsid w:val="000B20A3"/>
    <w:rsid w:val="000B5767"/>
    <w:rsid w:val="000C29FC"/>
    <w:rsid w:val="000D3A37"/>
    <w:rsid w:val="000E6251"/>
    <w:rsid w:val="000E735B"/>
    <w:rsid w:val="000E7A26"/>
    <w:rsid w:val="000F056F"/>
    <w:rsid w:val="0010316A"/>
    <w:rsid w:val="001063DE"/>
    <w:rsid w:val="00121509"/>
    <w:rsid w:val="001311C0"/>
    <w:rsid w:val="00132929"/>
    <w:rsid w:val="00135589"/>
    <w:rsid w:val="00140894"/>
    <w:rsid w:val="0015322B"/>
    <w:rsid w:val="00157551"/>
    <w:rsid w:val="00164870"/>
    <w:rsid w:val="00167CF4"/>
    <w:rsid w:val="0017003B"/>
    <w:rsid w:val="00173DE4"/>
    <w:rsid w:val="00176A4B"/>
    <w:rsid w:val="0018636F"/>
    <w:rsid w:val="00196216"/>
    <w:rsid w:val="001B09FF"/>
    <w:rsid w:val="001B18A6"/>
    <w:rsid w:val="001B45F4"/>
    <w:rsid w:val="001B69B4"/>
    <w:rsid w:val="001B6BCD"/>
    <w:rsid w:val="001C33BD"/>
    <w:rsid w:val="001D5F98"/>
    <w:rsid w:val="001E1444"/>
    <w:rsid w:val="001F3702"/>
    <w:rsid w:val="001F7A1F"/>
    <w:rsid w:val="00206DB7"/>
    <w:rsid w:val="00216333"/>
    <w:rsid w:val="0021740B"/>
    <w:rsid w:val="0022112B"/>
    <w:rsid w:val="0022590D"/>
    <w:rsid w:val="002350FC"/>
    <w:rsid w:val="002466DB"/>
    <w:rsid w:val="002603EB"/>
    <w:rsid w:val="0028518D"/>
    <w:rsid w:val="00287698"/>
    <w:rsid w:val="002924C9"/>
    <w:rsid w:val="002958EE"/>
    <w:rsid w:val="002A2A57"/>
    <w:rsid w:val="002B0E12"/>
    <w:rsid w:val="002B1B49"/>
    <w:rsid w:val="002C0BE4"/>
    <w:rsid w:val="002C5744"/>
    <w:rsid w:val="002C6A36"/>
    <w:rsid w:val="002D321F"/>
    <w:rsid w:val="002D7319"/>
    <w:rsid w:val="002E6E46"/>
    <w:rsid w:val="002F4EB0"/>
    <w:rsid w:val="002F6B71"/>
    <w:rsid w:val="002F78DA"/>
    <w:rsid w:val="0030131F"/>
    <w:rsid w:val="00303922"/>
    <w:rsid w:val="00303AC3"/>
    <w:rsid w:val="00340021"/>
    <w:rsid w:val="0034147A"/>
    <w:rsid w:val="00364DDD"/>
    <w:rsid w:val="00366C4C"/>
    <w:rsid w:val="00367A9B"/>
    <w:rsid w:val="003819F2"/>
    <w:rsid w:val="0038281F"/>
    <w:rsid w:val="00382974"/>
    <w:rsid w:val="00397F66"/>
    <w:rsid w:val="003C1318"/>
    <w:rsid w:val="003D5BBE"/>
    <w:rsid w:val="003D6094"/>
    <w:rsid w:val="003E5BF7"/>
    <w:rsid w:val="0040106B"/>
    <w:rsid w:val="004035B9"/>
    <w:rsid w:val="004037FA"/>
    <w:rsid w:val="00410854"/>
    <w:rsid w:val="00415CF4"/>
    <w:rsid w:val="00417AC6"/>
    <w:rsid w:val="0042557C"/>
    <w:rsid w:val="004453B5"/>
    <w:rsid w:val="00464CF5"/>
    <w:rsid w:val="004707B0"/>
    <w:rsid w:val="00470DD9"/>
    <w:rsid w:val="00471F31"/>
    <w:rsid w:val="00495ECD"/>
    <w:rsid w:val="004C0B4F"/>
    <w:rsid w:val="004C72FA"/>
    <w:rsid w:val="004D1C6E"/>
    <w:rsid w:val="004D3ECE"/>
    <w:rsid w:val="004D43E4"/>
    <w:rsid w:val="004D4A58"/>
    <w:rsid w:val="004D7C24"/>
    <w:rsid w:val="004E43ED"/>
    <w:rsid w:val="004E79E3"/>
    <w:rsid w:val="004F7997"/>
    <w:rsid w:val="00500CE9"/>
    <w:rsid w:val="00502BCC"/>
    <w:rsid w:val="00502E09"/>
    <w:rsid w:val="00507F42"/>
    <w:rsid w:val="00520CDF"/>
    <w:rsid w:val="00526E81"/>
    <w:rsid w:val="005364C7"/>
    <w:rsid w:val="00541135"/>
    <w:rsid w:val="00542965"/>
    <w:rsid w:val="00546B63"/>
    <w:rsid w:val="005471BD"/>
    <w:rsid w:val="00557555"/>
    <w:rsid w:val="00572CEC"/>
    <w:rsid w:val="0057390C"/>
    <w:rsid w:val="00580245"/>
    <w:rsid w:val="00582A40"/>
    <w:rsid w:val="00597391"/>
    <w:rsid w:val="00597816"/>
    <w:rsid w:val="005A3BFB"/>
    <w:rsid w:val="005A6080"/>
    <w:rsid w:val="005C5F9B"/>
    <w:rsid w:val="005C71CF"/>
    <w:rsid w:val="005D212D"/>
    <w:rsid w:val="005E6492"/>
    <w:rsid w:val="005F2D4C"/>
    <w:rsid w:val="0061155D"/>
    <w:rsid w:val="00633276"/>
    <w:rsid w:val="00633BE7"/>
    <w:rsid w:val="00640819"/>
    <w:rsid w:val="0064129A"/>
    <w:rsid w:val="00645162"/>
    <w:rsid w:val="00650DE6"/>
    <w:rsid w:val="00655236"/>
    <w:rsid w:val="006665A0"/>
    <w:rsid w:val="00681B87"/>
    <w:rsid w:val="0068241B"/>
    <w:rsid w:val="00682535"/>
    <w:rsid w:val="0069023E"/>
    <w:rsid w:val="0069136A"/>
    <w:rsid w:val="006925C3"/>
    <w:rsid w:val="0069790F"/>
    <w:rsid w:val="006A5FD6"/>
    <w:rsid w:val="006B3A73"/>
    <w:rsid w:val="006B514F"/>
    <w:rsid w:val="006B5BD8"/>
    <w:rsid w:val="006B5E6F"/>
    <w:rsid w:val="006B70A6"/>
    <w:rsid w:val="006C6FC3"/>
    <w:rsid w:val="006E07AC"/>
    <w:rsid w:val="006E1D7E"/>
    <w:rsid w:val="00707BF6"/>
    <w:rsid w:val="00714DDA"/>
    <w:rsid w:val="00715B36"/>
    <w:rsid w:val="00721E17"/>
    <w:rsid w:val="007376FF"/>
    <w:rsid w:val="00745516"/>
    <w:rsid w:val="00751689"/>
    <w:rsid w:val="0075244A"/>
    <w:rsid w:val="00756BB5"/>
    <w:rsid w:val="00776A0A"/>
    <w:rsid w:val="00781A73"/>
    <w:rsid w:val="00783574"/>
    <w:rsid w:val="00786A42"/>
    <w:rsid w:val="00787BB6"/>
    <w:rsid w:val="007909EC"/>
    <w:rsid w:val="00791474"/>
    <w:rsid w:val="007A689C"/>
    <w:rsid w:val="007A79EF"/>
    <w:rsid w:val="007B4CD5"/>
    <w:rsid w:val="007D7177"/>
    <w:rsid w:val="008060EF"/>
    <w:rsid w:val="008102CA"/>
    <w:rsid w:val="00812AE3"/>
    <w:rsid w:val="00813287"/>
    <w:rsid w:val="00836225"/>
    <w:rsid w:val="00836731"/>
    <w:rsid w:val="00845307"/>
    <w:rsid w:val="00846DC2"/>
    <w:rsid w:val="00861C1F"/>
    <w:rsid w:val="008626D9"/>
    <w:rsid w:val="00865604"/>
    <w:rsid w:val="00894046"/>
    <w:rsid w:val="008C010F"/>
    <w:rsid w:val="008C0EF9"/>
    <w:rsid w:val="008D3F9B"/>
    <w:rsid w:val="008D5B49"/>
    <w:rsid w:val="008D650F"/>
    <w:rsid w:val="008E6F6D"/>
    <w:rsid w:val="009012A6"/>
    <w:rsid w:val="00902B4F"/>
    <w:rsid w:val="00913828"/>
    <w:rsid w:val="00927DA4"/>
    <w:rsid w:val="00933618"/>
    <w:rsid w:val="00933936"/>
    <w:rsid w:val="00933CD5"/>
    <w:rsid w:val="00940890"/>
    <w:rsid w:val="00942747"/>
    <w:rsid w:val="00957B41"/>
    <w:rsid w:val="00960AB3"/>
    <w:rsid w:val="0096580A"/>
    <w:rsid w:val="00965CE4"/>
    <w:rsid w:val="00984577"/>
    <w:rsid w:val="009854A6"/>
    <w:rsid w:val="00985B44"/>
    <w:rsid w:val="0099143B"/>
    <w:rsid w:val="009948FB"/>
    <w:rsid w:val="009972AA"/>
    <w:rsid w:val="009A2454"/>
    <w:rsid w:val="009A4298"/>
    <w:rsid w:val="009A7B7A"/>
    <w:rsid w:val="009B1F05"/>
    <w:rsid w:val="009B50EB"/>
    <w:rsid w:val="009B69FC"/>
    <w:rsid w:val="009B7328"/>
    <w:rsid w:val="009C3E9A"/>
    <w:rsid w:val="009E6867"/>
    <w:rsid w:val="00A125E5"/>
    <w:rsid w:val="00A24375"/>
    <w:rsid w:val="00A27367"/>
    <w:rsid w:val="00A43359"/>
    <w:rsid w:val="00A43E7C"/>
    <w:rsid w:val="00A4608B"/>
    <w:rsid w:val="00A50B46"/>
    <w:rsid w:val="00A67BCD"/>
    <w:rsid w:val="00A76F1B"/>
    <w:rsid w:val="00A9599B"/>
    <w:rsid w:val="00AA776A"/>
    <w:rsid w:val="00AB4C56"/>
    <w:rsid w:val="00AB506C"/>
    <w:rsid w:val="00AC11C6"/>
    <w:rsid w:val="00AC42D9"/>
    <w:rsid w:val="00AC4D92"/>
    <w:rsid w:val="00AC6E7A"/>
    <w:rsid w:val="00AD0FA5"/>
    <w:rsid w:val="00AF120B"/>
    <w:rsid w:val="00AF6205"/>
    <w:rsid w:val="00AF6608"/>
    <w:rsid w:val="00B26866"/>
    <w:rsid w:val="00B35EE6"/>
    <w:rsid w:val="00B4579E"/>
    <w:rsid w:val="00B50DB4"/>
    <w:rsid w:val="00B538C7"/>
    <w:rsid w:val="00B61243"/>
    <w:rsid w:val="00B62CE8"/>
    <w:rsid w:val="00B703EE"/>
    <w:rsid w:val="00B760E5"/>
    <w:rsid w:val="00B816B2"/>
    <w:rsid w:val="00B9047F"/>
    <w:rsid w:val="00B93B22"/>
    <w:rsid w:val="00B9655F"/>
    <w:rsid w:val="00BA20E8"/>
    <w:rsid w:val="00BB5793"/>
    <w:rsid w:val="00BB7285"/>
    <w:rsid w:val="00BD15E2"/>
    <w:rsid w:val="00BD1873"/>
    <w:rsid w:val="00BD2157"/>
    <w:rsid w:val="00BF48CF"/>
    <w:rsid w:val="00BF4A19"/>
    <w:rsid w:val="00BF7D78"/>
    <w:rsid w:val="00C02368"/>
    <w:rsid w:val="00C03627"/>
    <w:rsid w:val="00C361B7"/>
    <w:rsid w:val="00C372B5"/>
    <w:rsid w:val="00C530A7"/>
    <w:rsid w:val="00C53718"/>
    <w:rsid w:val="00C539FD"/>
    <w:rsid w:val="00C614C9"/>
    <w:rsid w:val="00C727D9"/>
    <w:rsid w:val="00C87742"/>
    <w:rsid w:val="00CB6618"/>
    <w:rsid w:val="00CB6CBA"/>
    <w:rsid w:val="00CC62B2"/>
    <w:rsid w:val="00CE1EAF"/>
    <w:rsid w:val="00D02055"/>
    <w:rsid w:val="00D04166"/>
    <w:rsid w:val="00D16363"/>
    <w:rsid w:val="00D2111A"/>
    <w:rsid w:val="00D34485"/>
    <w:rsid w:val="00D41CDE"/>
    <w:rsid w:val="00D47305"/>
    <w:rsid w:val="00D61CA6"/>
    <w:rsid w:val="00D71BF2"/>
    <w:rsid w:val="00D80A20"/>
    <w:rsid w:val="00D80E38"/>
    <w:rsid w:val="00D832D0"/>
    <w:rsid w:val="00D95CA6"/>
    <w:rsid w:val="00DA23D6"/>
    <w:rsid w:val="00DB6DC8"/>
    <w:rsid w:val="00DC222D"/>
    <w:rsid w:val="00DD66CF"/>
    <w:rsid w:val="00DD70E1"/>
    <w:rsid w:val="00DE37FA"/>
    <w:rsid w:val="00E0069C"/>
    <w:rsid w:val="00E01CE4"/>
    <w:rsid w:val="00E03DB1"/>
    <w:rsid w:val="00E043D9"/>
    <w:rsid w:val="00E16160"/>
    <w:rsid w:val="00E26510"/>
    <w:rsid w:val="00E35764"/>
    <w:rsid w:val="00E4577F"/>
    <w:rsid w:val="00E46EC0"/>
    <w:rsid w:val="00E530CD"/>
    <w:rsid w:val="00E54D9E"/>
    <w:rsid w:val="00E609C6"/>
    <w:rsid w:val="00E73242"/>
    <w:rsid w:val="00E732AD"/>
    <w:rsid w:val="00EA31D5"/>
    <w:rsid w:val="00EA7536"/>
    <w:rsid w:val="00EB1C3C"/>
    <w:rsid w:val="00EC53D0"/>
    <w:rsid w:val="00EC72BA"/>
    <w:rsid w:val="00ED0957"/>
    <w:rsid w:val="00ED5726"/>
    <w:rsid w:val="00EE085C"/>
    <w:rsid w:val="00F03BAD"/>
    <w:rsid w:val="00F05C75"/>
    <w:rsid w:val="00F210FA"/>
    <w:rsid w:val="00F22096"/>
    <w:rsid w:val="00F23CBD"/>
    <w:rsid w:val="00F27FD3"/>
    <w:rsid w:val="00F365E6"/>
    <w:rsid w:val="00F426B5"/>
    <w:rsid w:val="00F62629"/>
    <w:rsid w:val="00F6652C"/>
    <w:rsid w:val="00F72C41"/>
    <w:rsid w:val="00F86FA8"/>
    <w:rsid w:val="00F91D6A"/>
    <w:rsid w:val="00F969A8"/>
    <w:rsid w:val="00FB0BCF"/>
    <w:rsid w:val="00FC41FA"/>
    <w:rsid w:val="00FC4BAE"/>
    <w:rsid w:val="00FC63C3"/>
    <w:rsid w:val="00FF119C"/>
    <w:rsid w:val="00FF68A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558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A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МОЙ Заголовок 1,!Части документа"/>
    <w:basedOn w:val="a"/>
    <w:link w:val="11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aliases w:val="!Разделы документа"/>
    <w:basedOn w:val="a"/>
    <w:next w:val="a"/>
    <w:link w:val="21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62C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lp1 Знак"/>
    <w:link w:val="a5"/>
    <w:uiPriority w:val="34"/>
    <w:qFormat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aliases w:val="ТЗ список,Абзац списка нумерованный,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1">
    <w:name w:val="Заголовок 1 Знак"/>
    <w:aliases w:val="МОЙ Заголовок 1 Знак,!Части документа Знак"/>
    <w:basedOn w:val="a0"/>
    <w:link w:val="10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aliases w:val="Заг1,BO,ID,body indent,ändrad,EHPT,Body Text2"/>
    <w:basedOn w:val="a"/>
    <w:link w:val="a7"/>
    <w:uiPriority w:val="99"/>
    <w:unhideWhenUsed/>
    <w:rsid w:val="00167CF4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basedOn w:val="a0"/>
    <w:link w:val="a6"/>
    <w:uiPriority w:val="99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uiPriority w:val="99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uiPriority w:val="99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aliases w:val="Обычный (Web),Обычный (Web)1"/>
    <w:basedOn w:val="a"/>
    <w:link w:val="12"/>
    <w:uiPriority w:val="99"/>
    <w:qFormat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uiPriority w:val="99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uiPriority w:val="99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uiPriority w:val="99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7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uiPriority w:val="99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uiPriority w:val="99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5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8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6">
    <w:name w:val="toc 1"/>
    <w:basedOn w:val="a"/>
    <w:next w:val="a"/>
    <w:autoRedefine/>
    <w:uiPriority w:val="39"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afa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Title"/>
    <w:basedOn w:val="a"/>
    <w:next w:val="a6"/>
    <w:link w:val="17"/>
    <w:uiPriority w:val="99"/>
    <w:qFormat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17">
    <w:name w:val="Название Знак1"/>
    <w:basedOn w:val="a0"/>
    <w:link w:val="afb"/>
    <w:uiPriority w:val="99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c">
    <w:name w:val="Знак"/>
    <w:basedOn w:val="a"/>
    <w:uiPriority w:val="99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 Spacing"/>
    <w:link w:val="afe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8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0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2">
    <w:name w:val="Strong"/>
    <w:basedOn w:val="a0"/>
    <w:qFormat/>
    <w:rsid w:val="00BF7D78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A67BCD"/>
  </w:style>
  <w:style w:type="paragraph" w:styleId="HTML">
    <w:name w:val="HTML Preformatted"/>
    <w:basedOn w:val="a"/>
    <w:link w:val="HTML0"/>
    <w:uiPriority w:val="99"/>
    <w:unhideWhenUsed/>
    <w:rsid w:val="008C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E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62C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TML1">
    <w:name w:val="Стандартный HTML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a">
    <w:name w:val="Верх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иж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c">
    <w:name w:val="Основной текст Знак1"/>
    <w:aliases w:val="Заг1 Знак1,BO Знак1,ID Знак1,body indent Знак1,ändrad Знак1,EHPT Знак1,Body Text2 Знак1"/>
    <w:basedOn w:val="a0"/>
    <w:semiHidden/>
    <w:locked/>
    <w:rsid w:val="00B62CE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3">
    <w:name w:val="List"/>
    <w:basedOn w:val="a6"/>
    <w:semiHidden/>
    <w:unhideWhenUsed/>
    <w:rsid w:val="00B62CE8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0"/>
    </w:rPr>
  </w:style>
  <w:style w:type="paragraph" w:styleId="aff4">
    <w:name w:val="List Bullet"/>
    <w:basedOn w:val="a"/>
    <w:uiPriority w:val="99"/>
    <w:semiHidden/>
    <w:unhideWhenUsed/>
    <w:rsid w:val="00B62CE8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азвание Знак"/>
    <w:basedOn w:val="a0"/>
    <w:uiPriority w:val="99"/>
    <w:rsid w:val="00B62C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d">
    <w:name w:val="Основной текст с отступом Знак1"/>
    <w:basedOn w:val="a0"/>
    <w:semiHidden/>
    <w:locked/>
    <w:rsid w:val="00B62C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6">
    <w:name w:val="Subtitle"/>
    <w:basedOn w:val="a"/>
    <w:link w:val="1e"/>
    <w:uiPriority w:val="99"/>
    <w:qFormat/>
    <w:rsid w:val="00B62CE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f7">
    <w:name w:val="Подзаголовок Знак"/>
    <w:basedOn w:val="a0"/>
    <w:uiPriority w:val="99"/>
    <w:rsid w:val="00B62CE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e">
    <w:name w:val="Подзаголовок Знак1"/>
    <w:basedOn w:val="a0"/>
    <w:link w:val="aff6"/>
    <w:uiPriority w:val="99"/>
    <w:locked/>
    <w:rsid w:val="00B62CE8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212">
    <w:name w:val="Основной текст 2 Знак1"/>
    <w:basedOn w:val="a0"/>
    <w:uiPriority w:val="99"/>
    <w:semiHidden/>
    <w:locked/>
    <w:rsid w:val="00B62CE8"/>
    <w:rPr>
      <w:rFonts w:ascii="Arial Unicode MS" w:eastAsia="Times New Roman" w:hAnsi="Arial Unicode MS" w:cs="Arial Unicode MS"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locked/>
    <w:rsid w:val="00B62CE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f8">
    <w:name w:val="Document Map"/>
    <w:basedOn w:val="a"/>
    <w:link w:val="1f"/>
    <w:uiPriority w:val="99"/>
    <w:semiHidden/>
    <w:unhideWhenUsed/>
    <w:rsid w:val="00B62C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0"/>
    <w:uiPriority w:val="99"/>
    <w:semiHidden/>
    <w:rsid w:val="00B62CE8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f">
    <w:name w:val="Схема документа Знак1"/>
    <w:basedOn w:val="a0"/>
    <w:link w:val="aff8"/>
    <w:uiPriority w:val="99"/>
    <w:semiHidden/>
    <w:locked/>
    <w:rsid w:val="00B62CE8"/>
    <w:rPr>
      <w:rFonts w:ascii="Tahoma" w:eastAsia="Times New Roman" w:hAnsi="Tahoma" w:cs="Tahoma"/>
      <w:sz w:val="16"/>
      <w:szCs w:val="16"/>
    </w:rPr>
  </w:style>
  <w:style w:type="character" w:customStyle="1" w:styleId="1f0">
    <w:name w:val="Текст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Без интервала Знак"/>
    <w:link w:val="afd"/>
    <w:uiPriority w:val="99"/>
    <w:locked/>
    <w:rsid w:val="00B62CE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B62C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2">
    <w:name w:val="Основной текст 31"/>
    <w:basedOn w:val="a"/>
    <w:uiPriority w:val="99"/>
    <w:rsid w:val="00B62CE8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110">
    <w:name w:val="Знак1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0">
    <w:name w:val="Основной текст (4)1"/>
    <w:basedOn w:val="a"/>
    <w:uiPriority w:val="99"/>
    <w:rsid w:val="00B62CE8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Н пункта"/>
    <w:basedOn w:val="a"/>
    <w:uiPriority w:val="99"/>
    <w:rsid w:val="00B62CE8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Н подпункт"/>
    <w:basedOn w:val="affa"/>
    <w:uiPriority w:val="99"/>
    <w:rsid w:val="00B62CE8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B62CE8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B62CE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B62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Îñíîâíîé òåêñò 2"/>
    <w:basedOn w:val="a"/>
    <w:uiPriority w:val="99"/>
    <w:rsid w:val="00B62CE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B62CE8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c">
    <w:name w:val="Îñíîâíîé òåêñò"/>
    <w:basedOn w:val="a"/>
    <w:uiPriority w:val="99"/>
    <w:rsid w:val="00B62CE8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B62CE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"/>
    <w:uiPriority w:val="99"/>
    <w:rsid w:val="00B62CE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Основной текст 0"/>
    <w:aliases w:val="95 ПК"/>
    <w:basedOn w:val="a"/>
    <w:uiPriority w:val="99"/>
    <w:rsid w:val="00B62CE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f1">
    <w:name w:val="Стиль1 Знак"/>
    <w:basedOn w:val="a0"/>
    <w:link w:val="1f2"/>
    <w:uiPriority w:val="99"/>
    <w:locked/>
    <w:rsid w:val="00B62CE8"/>
    <w:rPr>
      <w:rFonts w:ascii="Times New Roman" w:eastAsia="TimesNewRoman" w:hAnsi="Times New Roman" w:cs="Times New Roman"/>
      <w:sz w:val="28"/>
      <w:szCs w:val="28"/>
    </w:rPr>
  </w:style>
  <w:style w:type="paragraph" w:customStyle="1" w:styleId="1f2">
    <w:name w:val="Стиль1"/>
    <w:basedOn w:val="a"/>
    <w:link w:val="1f1"/>
    <w:qFormat/>
    <w:rsid w:val="00B62CE8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B62CE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62CE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2CE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B62C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d">
    <w:name w:val="Содержимое таблицы"/>
    <w:basedOn w:val="a"/>
    <w:qFormat/>
    <w:rsid w:val="00B62C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e">
    <w:name w:val="Стиль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B62CE8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62CE8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0"/>
    <w:link w:val="S2"/>
    <w:uiPriority w:val="99"/>
    <w:locked/>
    <w:rsid w:val="00B62CE8"/>
    <w:rPr>
      <w:szCs w:val="24"/>
    </w:rPr>
  </w:style>
  <w:style w:type="paragraph" w:customStyle="1" w:styleId="S2">
    <w:name w:val="S_Маркированный"/>
    <w:basedOn w:val="aff4"/>
    <w:link w:val="S1"/>
    <w:autoRedefine/>
    <w:uiPriority w:val="99"/>
    <w:rsid w:val="00B62CE8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uiPriority w:val="99"/>
    <w:locked/>
    <w:rsid w:val="00B62CE8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uiPriority w:val="99"/>
    <w:rsid w:val="00B62CE8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uiPriority w:val="99"/>
    <w:locked/>
    <w:rsid w:val="00B62CE8"/>
    <w:rPr>
      <w:szCs w:val="24"/>
    </w:rPr>
  </w:style>
  <w:style w:type="paragraph" w:customStyle="1" w:styleId="S6">
    <w:name w:val="S_Обычный в таблице"/>
    <w:basedOn w:val="a"/>
    <w:link w:val="S5"/>
    <w:uiPriority w:val="99"/>
    <w:rsid w:val="00B62CE8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western">
    <w:name w:val="western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Текст1"/>
    <w:basedOn w:val="a"/>
    <w:uiPriority w:val="99"/>
    <w:rsid w:val="00B62C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uiPriority w:val="99"/>
    <w:rsid w:val="00B62CE8"/>
    <w:pPr>
      <w:widowControl w:val="0"/>
      <w:snapToGrid w:val="0"/>
      <w:spacing w:after="0" w:line="254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f">
    <w:name w:val="Примечание"/>
    <w:basedOn w:val="a"/>
    <w:uiPriority w:val="99"/>
    <w:qFormat/>
    <w:rsid w:val="00B62CE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f0">
    <w:name w:val="Стиль Подпись Таблицы"/>
    <w:basedOn w:val="a6"/>
    <w:uiPriority w:val="99"/>
    <w:qFormat/>
    <w:rsid w:val="00B62CE8"/>
    <w:pPr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Heading">
    <w:name w:val="Heading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f1">
    <w:name w:val="Нормальный (таблица)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Обычный.Название подразделения"/>
    <w:uiPriority w:val="99"/>
    <w:rsid w:val="00B62C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5">
    <w:name w:val="Без интервала1"/>
    <w:uiPriority w:val="99"/>
    <w:rsid w:val="00B62CE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uiPriority w:val="99"/>
    <w:rsid w:val="00B62CE8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uiPriority w:val="99"/>
    <w:rsid w:val="00B62CE8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6">
    <w:name w:val="Знак Знак Знак1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"/>
    <w:uiPriority w:val="99"/>
    <w:rsid w:val="00B62C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Знак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4">
    <w:name w:val="Основной текст_"/>
    <w:link w:val="2b"/>
    <w:locked/>
    <w:rsid w:val="00B62CE8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b">
    <w:name w:val="Основной текст2"/>
    <w:basedOn w:val="a"/>
    <w:link w:val="afff4"/>
    <w:rsid w:val="00B62CE8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c">
    <w:name w:val="Основной текст (2)_"/>
    <w:link w:val="2d"/>
    <w:locked/>
    <w:rsid w:val="00B62CE8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62CE8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1f7">
    <w:name w:val="Заголовок1"/>
    <w:basedOn w:val="a"/>
    <w:next w:val="a6"/>
    <w:rsid w:val="00B62C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f5">
    <w:name w:val="Базовый"/>
    <w:uiPriority w:val="99"/>
    <w:rsid w:val="00B62CE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6"/>
    <w:uiPriority w:val="99"/>
    <w:rsid w:val="00B62CE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b/>
      <w:sz w:val="72"/>
      <w:szCs w:val="20"/>
      <w:lang w:eastAsia="ar-SA"/>
    </w:rPr>
  </w:style>
  <w:style w:type="paragraph" w:customStyle="1" w:styleId="1f8">
    <w:name w:val="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Объект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62CE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9">
    <w:name w:val="Знак1 Знак"/>
    <w:basedOn w:val="a"/>
    <w:uiPriority w:val="99"/>
    <w:rsid w:val="00B62CE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Default"/>
    <w:next w:val="Default"/>
    <w:uiPriority w:val="99"/>
    <w:rsid w:val="00B62CE8"/>
    <w:rPr>
      <w:rFonts w:ascii="Arial" w:eastAsia="Times New Roman" w:hAnsi="Arial" w:cs="Arial"/>
    </w:rPr>
  </w:style>
  <w:style w:type="paragraph" w:customStyle="1" w:styleId="1fb">
    <w:name w:val="Название1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editem">
    <w:name w:val="checked_item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аголовок №2_"/>
    <w:link w:val="2f"/>
    <w:locked/>
    <w:rsid w:val="00B62CE8"/>
    <w:rPr>
      <w:rFonts w:ascii="Times New Roman" w:hAnsi="Times New Roman" w:cs="Times New Roman"/>
      <w:b/>
      <w:bCs/>
      <w:spacing w:val="90"/>
      <w:sz w:val="35"/>
      <w:szCs w:val="35"/>
      <w:shd w:val="clear" w:color="auto" w:fill="FFFFFF"/>
    </w:rPr>
  </w:style>
  <w:style w:type="paragraph" w:customStyle="1" w:styleId="2f">
    <w:name w:val="Заголовок №2"/>
    <w:basedOn w:val="a"/>
    <w:link w:val="2e"/>
    <w:rsid w:val="00B62CE8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90"/>
      <w:sz w:val="35"/>
      <w:szCs w:val="35"/>
      <w:lang w:eastAsia="en-US"/>
    </w:rPr>
  </w:style>
  <w:style w:type="paragraph" w:customStyle="1" w:styleId="1fc">
    <w:name w:val="Указатель1"/>
    <w:basedOn w:val="a"/>
    <w:rsid w:val="00B62CE8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2f0">
    <w:name w:val="Без интервала2"/>
    <w:rsid w:val="00B62CE8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ff7">
    <w:name w:val="Заголовок таблицы"/>
    <w:basedOn w:val="affd"/>
    <w:rsid w:val="00B62CE8"/>
    <w:pPr>
      <w:widowControl/>
      <w:overflowPunct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styleId="afff8">
    <w:name w:val="Subtle Emphasis"/>
    <w:basedOn w:val="a0"/>
    <w:uiPriority w:val="19"/>
    <w:qFormat/>
    <w:rsid w:val="00B62CE8"/>
    <w:rPr>
      <w:i/>
      <w:iCs/>
      <w:color w:val="808080"/>
    </w:rPr>
  </w:style>
  <w:style w:type="character" w:customStyle="1" w:styleId="WW8Num5z0">
    <w:name w:val="WW8Num5z0"/>
    <w:uiPriority w:val="99"/>
    <w:rsid w:val="00B62CE8"/>
    <w:rPr>
      <w:rFonts w:ascii="Symbol" w:hAnsi="Symbol" w:cs="StarSymbol" w:hint="default"/>
      <w:sz w:val="18"/>
      <w:szCs w:val="18"/>
    </w:rPr>
  </w:style>
  <w:style w:type="character" w:customStyle="1" w:styleId="FontStyle22">
    <w:name w:val="Font Style22"/>
    <w:uiPriority w:val="99"/>
    <w:rsid w:val="00B62C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B62C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uiPriority w:val="99"/>
    <w:rsid w:val="00B62C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B62C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B62CE8"/>
    <w:rPr>
      <w:rFonts w:ascii="Times New Roman" w:hAnsi="Times New Roman" w:cs="Times New Roman" w:hint="default"/>
      <w:sz w:val="16"/>
      <w:szCs w:val="16"/>
    </w:rPr>
  </w:style>
  <w:style w:type="character" w:customStyle="1" w:styleId="grame">
    <w:name w:val="grame"/>
    <w:basedOn w:val="a0"/>
    <w:uiPriority w:val="99"/>
    <w:rsid w:val="00B62CE8"/>
  </w:style>
  <w:style w:type="character" w:customStyle="1" w:styleId="b-serp-urlitem">
    <w:name w:val="b-serp-url__item"/>
    <w:basedOn w:val="a0"/>
    <w:uiPriority w:val="99"/>
    <w:rsid w:val="00B62CE8"/>
  </w:style>
  <w:style w:type="character" w:customStyle="1" w:styleId="spelle">
    <w:name w:val="spelle"/>
    <w:basedOn w:val="a0"/>
    <w:uiPriority w:val="99"/>
    <w:rsid w:val="00B62CE8"/>
  </w:style>
  <w:style w:type="character" w:customStyle="1" w:styleId="afff9">
    <w:name w:val="Обычный (веб) Знак"/>
    <w:basedOn w:val="a0"/>
    <w:uiPriority w:val="99"/>
    <w:rsid w:val="00B62CE8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a">
    <w:name w:val="Цветовое выделение"/>
    <w:uiPriority w:val="99"/>
    <w:rsid w:val="00B62CE8"/>
    <w:rPr>
      <w:b/>
      <w:bCs/>
      <w:color w:val="000080"/>
    </w:rPr>
  </w:style>
  <w:style w:type="character" w:customStyle="1" w:styleId="apple-converted-space">
    <w:name w:val="apple-converted-space"/>
    <w:basedOn w:val="a0"/>
    <w:rsid w:val="00B62CE8"/>
  </w:style>
  <w:style w:type="character" w:customStyle="1" w:styleId="43">
    <w:name w:val="Знак Знак4"/>
    <w:uiPriority w:val="99"/>
    <w:rsid w:val="00B62CE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B62CE8"/>
    <w:rPr>
      <w:sz w:val="20"/>
    </w:rPr>
  </w:style>
  <w:style w:type="character" w:customStyle="1" w:styleId="FontStyle31">
    <w:name w:val="Font Style31"/>
    <w:rsid w:val="00B62CE8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0"/>
    <w:uiPriority w:val="99"/>
    <w:rsid w:val="00B62CE8"/>
    <w:rPr>
      <w:rFonts w:ascii="Times New Roman" w:hAnsi="Times New Roman" w:cs="Times New Roman" w:hint="default"/>
    </w:rPr>
  </w:style>
  <w:style w:type="character" w:customStyle="1" w:styleId="1fd">
    <w:name w:val="Гиперссылка1"/>
    <w:basedOn w:val="a0"/>
    <w:rsid w:val="00B62CE8"/>
  </w:style>
  <w:style w:type="character" w:customStyle="1" w:styleId="s20">
    <w:name w:val="s2"/>
    <w:rsid w:val="00B62CE8"/>
  </w:style>
  <w:style w:type="character" w:customStyle="1" w:styleId="250">
    <w:name w:val="Основной текст (2)5"/>
    <w:uiPriority w:val="99"/>
    <w:rsid w:val="00B62CE8"/>
    <w:rPr>
      <w:rFonts w:ascii="Times New Roman" w:hAnsi="Times New Roman" w:cs="Times New Roman" w:hint="default"/>
      <w:spacing w:val="0"/>
      <w:sz w:val="26"/>
      <w:szCs w:val="26"/>
      <w:u w:val="single"/>
    </w:rPr>
  </w:style>
  <w:style w:type="character" w:customStyle="1" w:styleId="2-1pt">
    <w:name w:val="Основной текст (2) + Интервал -1 pt"/>
    <w:uiPriority w:val="99"/>
    <w:rsid w:val="00B62CE8"/>
    <w:rPr>
      <w:rFonts w:ascii="Times New Roman" w:hAnsi="Times New Roman" w:cs="Times New Roman" w:hint="default"/>
      <w:spacing w:val="-30"/>
      <w:sz w:val="26"/>
      <w:szCs w:val="26"/>
      <w:u w:val="single"/>
      <w:lang w:val="en-US" w:eastAsia="en-US"/>
    </w:rPr>
  </w:style>
  <w:style w:type="character" w:customStyle="1" w:styleId="2-1pt1">
    <w:name w:val="Основной текст (2) + Интервал -1 pt1"/>
    <w:uiPriority w:val="99"/>
    <w:rsid w:val="00B62CE8"/>
    <w:rPr>
      <w:rFonts w:ascii="Times New Roman" w:hAnsi="Times New Roman" w:cs="Times New Roman" w:hint="default"/>
      <w:spacing w:val="-30"/>
      <w:sz w:val="26"/>
      <w:szCs w:val="26"/>
    </w:rPr>
  </w:style>
  <w:style w:type="character" w:customStyle="1" w:styleId="WW8Num1z0">
    <w:name w:val="WW8Num1z0"/>
    <w:rsid w:val="00B62CE8"/>
  </w:style>
  <w:style w:type="character" w:customStyle="1" w:styleId="WW8Num1z1">
    <w:name w:val="WW8Num1z1"/>
    <w:rsid w:val="00B62CE8"/>
  </w:style>
  <w:style w:type="character" w:customStyle="1" w:styleId="WW8Num1z2">
    <w:name w:val="WW8Num1z2"/>
    <w:rsid w:val="00B62CE8"/>
  </w:style>
  <w:style w:type="character" w:customStyle="1" w:styleId="WW8Num1z3">
    <w:name w:val="WW8Num1z3"/>
    <w:rsid w:val="00B62CE8"/>
  </w:style>
  <w:style w:type="character" w:customStyle="1" w:styleId="WW8Num1z4">
    <w:name w:val="WW8Num1z4"/>
    <w:rsid w:val="00B62CE8"/>
  </w:style>
  <w:style w:type="character" w:customStyle="1" w:styleId="WW8Num1z5">
    <w:name w:val="WW8Num1z5"/>
    <w:rsid w:val="00B62CE8"/>
  </w:style>
  <w:style w:type="character" w:customStyle="1" w:styleId="WW8Num1z6">
    <w:name w:val="WW8Num1z6"/>
    <w:rsid w:val="00B62CE8"/>
  </w:style>
  <w:style w:type="character" w:customStyle="1" w:styleId="WW8Num1z7">
    <w:name w:val="WW8Num1z7"/>
    <w:rsid w:val="00B62CE8"/>
  </w:style>
  <w:style w:type="character" w:customStyle="1" w:styleId="WW8Num1z8">
    <w:name w:val="WW8Num1z8"/>
    <w:rsid w:val="00B62CE8"/>
  </w:style>
  <w:style w:type="character" w:customStyle="1" w:styleId="1fe">
    <w:name w:val="Основной шрифт абзаца1"/>
    <w:rsid w:val="00B62CE8"/>
  </w:style>
  <w:style w:type="character" w:customStyle="1" w:styleId="1ff">
    <w:name w:val="Номер строки1"/>
    <w:basedOn w:val="1fe"/>
    <w:rsid w:val="00B62CE8"/>
  </w:style>
  <w:style w:type="character" w:customStyle="1" w:styleId="afffb">
    <w:name w:val="Символ нумерации"/>
    <w:rsid w:val="00B62CE8"/>
  </w:style>
  <w:style w:type="character" w:customStyle="1" w:styleId="collapse-lineicon-blockcontentdata">
    <w:name w:val="collapse-line__icon-block__content__data"/>
    <w:basedOn w:val="a0"/>
    <w:rsid w:val="00B62CE8"/>
  </w:style>
  <w:style w:type="character" w:customStyle="1" w:styleId="tag">
    <w:name w:val="tag"/>
    <w:basedOn w:val="a0"/>
    <w:rsid w:val="00B62CE8"/>
  </w:style>
  <w:style w:type="paragraph" w:customStyle="1" w:styleId="TableParagraph">
    <w:name w:val="Table Paragraph"/>
    <w:basedOn w:val="a"/>
    <w:rsid w:val="00E732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rsid w:val="00E7324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0">
    <w:name w:val="fontstyle11"/>
    <w:basedOn w:val="a0"/>
    <w:rsid w:val="00E73242"/>
  </w:style>
  <w:style w:type="character" w:customStyle="1" w:styleId="2f1">
    <w:name w:val="Неразрешенное упоминание2"/>
    <w:basedOn w:val="a0"/>
    <w:uiPriority w:val="99"/>
    <w:semiHidden/>
    <w:unhideWhenUsed/>
    <w:rsid w:val="006B5BD8"/>
    <w:rPr>
      <w:color w:val="605E5C"/>
      <w:shd w:val="clear" w:color="auto" w:fill="E1DFDD"/>
    </w:rPr>
  </w:style>
  <w:style w:type="paragraph" w:customStyle="1" w:styleId="title0">
    <w:name w:val="title0"/>
    <w:basedOn w:val="a"/>
    <w:uiPriority w:val="99"/>
    <w:rsid w:val="00D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B93B22"/>
  </w:style>
  <w:style w:type="paragraph" w:customStyle="1" w:styleId="msonormal0">
    <w:name w:val="msonormal"/>
    <w:basedOn w:val="a"/>
    <w:rsid w:val="00B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c">
    <w:name w:val="FollowedHyperlink"/>
    <w:basedOn w:val="a0"/>
    <w:uiPriority w:val="99"/>
    <w:semiHidden/>
    <w:unhideWhenUsed/>
    <w:rsid w:val="00B93B22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C361B7"/>
  </w:style>
  <w:style w:type="numbering" w:customStyle="1" w:styleId="44">
    <w:name w:val="Нет списка4"/>
    <w:next w:val="a2"/>
    <w:uiPriority w:val="99"/>
    <w:semiHidden/>
    <w:unhideWhenUsed/>
    <w:rsid w:val="00AC42D9"/>
  </w:style>
  <w:style w:type="character" w:customStyle="1" w:styleId="36">
    <w:name w:val="Основной текст (3)_"/>
    <w:link w:val="37"/>
    <w:rsid w:val="00AC42D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d">
    <w:name w:val="Колонтитул_"/>
    <w:link w:val="afffe"/>
    <w:rsid w:val="00AC42D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C42D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f0">
    <w:name w:val="Основной текст1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C42D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42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"/>
    <w:link w:val="36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en-US"/>
    </w:rPr>
  </w:style>
  <w:style w:type="paragraph" w:customStyle="1" w:styleId="afffe">
    <w:name w:val="Колонтитул"/>
    <w:basedOn w:val="a"/>
    <w:link w:val="afffd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AC42D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AC42D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FontStyle18">
    <w:name w:val="Font Style18"/>
    <w:rsid w:val="00AC42D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ff1">
    <w:name w:val="Сетка таблицы1"/>
    <w:basedOn w:val="a1"/>
    <w:next w:val="af1"/>
    <w:uiPriority w:val="59"/>
    <w:rsid w:val="00AC4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">
    <w:name w:val="footnote reference"/>
    <w:basedOn w:val="a0"/>
    <w:uiPriority w:val="99"/>
    <w:semiHidden/>
    <w:unhideWhenUsed/>
    <w:rsid w:val="00AC42D9"/>
    <w:rPr>
      <w:vertAlign w:val="superscript"/>
    </w:rPr>
  </w:style>
  <w:style w:type="character" w:customStyle="1" w:styleId="2-1pt0">
    <w:name w:val="Заголовок №2 + Интервал -1 pt"/>
    <w:rsid w:val="00EA7536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table" w:customStyle="1" w:styleId="2f3">
    <w:name w:val="Сетка таблицы2"/>
    <w:basedOn w:val="a1"/>
    <w:next w:val="af1"/>
    <w:uiPriority w:val="59"/>
    <w:rsid w:val="008367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0">
    <w:name w:val="style8"/>
    <w:basedOn w:val="a"/>
    <w:rsid w:val="009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9B69FC"/>
  </w:style>
  <w:style w:type="paragraph" w:customStyle="1" w:styleId="1">
    <w:name w:val="Заголовок 1 уровень"/>
    <w:basedOn w:val="a"/>
    <w:qFormat/>
    <w:rsid w:val="009B69FC"/>
    <w:pPr>
      <w:pageBreakBefore/>
      <w:widowControl w:val="0"/>
      <w:numPr>
        <w:numId w:val="2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</w:rPr>
  </w:style>
  <w:style w:type="paragraph" w:styleId="affff0">
    <w:name w:val="caption"/>
    <w:aliases w:val=" Знак,111"/>
    <w:basedOn w:val="a"/>
    <w:link w:val="affff1"/>
    <w:qFormat/>
    <w:rsid w:val="009B69FC"/>
    <w:pPr>
      <w:widowControl w:val="0"/>
      <w:autoSpaceDN w:val="0"/>
      <w:adjustRightInd w:val="0"/>
      <w:spacing w:before="120" w:after="120" w:line="240" w:lineRule="auto"/>
      <w:jc w:val="both"/>
    </w:pPr>
    <w:rPr>
      <w:rFonts w:ascii="Times New Roman" w:eastAsia="Arial Unicode MS" w:hAnsi="Times New Roman" w:cs="Tahoma"/>
      <w:i/>
      <w:iCs/>
      <w:sz w:val="24"/>
      <w:szCs w:val="24"/>
    </w:rPr>
  </w:style>
  <w:style w:type="character" w:customStyle="1" w:styleId="affff1">
    <w:name w:val="Название объекта Знак"/>
    <w:aliases w:val=" Знак Знак,111 Знак"/>
    <w:basedOn w:val="a0"/>
    <w:link w:val="affff0"/>
    <w:rsid w:val="009B69F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table" w:customStyle="1" w:styleId="TableGridReport1">
    <w:name w:val="Table Grid Report1"/>
    <w:basedOn w:val="a1"/>
    <w:next w:val="af1"/>
    <w:uiPriority w:val="59"/>
    <w:rsid w:val="009B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МОЙ"/>
    <w:basedOn w:val="10"/>
    <w:link w:val="affff3"/>
    <w:qFormat/>
    <w:rsid w:val="009B69FC"/>
    <w:pPr>
      <w:keepNext/>
      <w:keepLines/>
      <w:spacing w:before="0" w:beforeAutospacing="0" w:after="0" w:afterAutospacing="0" w:line="360" w:lineRule="auto"/>
      <w:jc w:val="both"/>
    </w:pPr>
    <w:rPr>
      <w:b w:val="0"/>
      <w:bCs w:val="0"/>
      <w:sz w:val="28"/>
      <w:szCs w:val="32"/>
    </w:rPr>
  </w:style>
  <w:style w:type="character" w:customStyle="1" w:styleId="affff3">
    <w:name w:val="МОЙ Знак"/>
    <w:basedOn w:val="11"/>
    <w:link w:val="affff2"/>
    <w:rsid w:val="009B69FC"/>
    <w:rPr>
      <w:rFonts w:ascii="Times New Roman" w:eastAsia="Times New Roman" w:hAnsi="Times New Roman" w:cs="Times New Roman"/>
      <w:b w:val="0"/>
      <w:bCs w:val="0"/>
      <w:kern w:val="36"/>
      <w:sz w:val="28"/>
      <w:szCs w:val="32"/>
      <w:lang w:eastAsia="ru-RU"/>
    </w:rPr>
  </w:style>
  <w:style w:type="character" w:customStyle="1" w:styleId="12">
    <w:name w:val="Обычный (веб) Знак1"/>
    <w:aliases w:val="Обычный (Web) Знак,Обычный (Web)1 Знак"/>
    <w:link w:val="af2"/>
    <w:uiPriority w:val="99"/>
    <w:locked/>
    <w:rsid w:val="009B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Обычный текст"/>
    <w:basedOn w:val="a"/>
    <w:link w:val="affff5"/>
    <w:qFormat/>
    <w:rsid w:val="009B69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ff5">
    <w:name w:val="Обычный текст Знак"/>
    <w:basedOn w:val="a0"/>
    <w:link w:val="affff4"/>
    <w:rsid w:val="009B69F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table" w:customStyle="1" w:styleId="38">
    <w:name w:val="Сетка таблицы3"/>
    <w:basedOn w:val="a1"/>
    <w:next w:val="af1"/>
    <w:uiPriority w:val="59"/>
    <w:rsid w:val="009914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1"/>
    <w:uiPriority w:val="39"/>
    <w:unhideWhenUsed/>
    <w:rsid w:val="0086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364C7"/>
  </w:style>
  <w:style w:type="table" w:customStyle="1" w:styleId="53">
    <w:name w:val="Сетка таблицы5"/>
    <w:basedOn w:val="a1"/>
    <w:next w:val="af1"/>
    <w:uiPriority w:val="59"/>
    <w:rsid w:val="0053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364C7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364C7"/>
    <w:rPr>
      <w:color w:val="605E5C"/>
      <w:shd w:val="clear" w:color="auto" w:fill="E1DFDD"/>
    </w:rPr>
  </w:style>
  <w:style w:type="numbering" w:customStyle="1" w:styleId="61">
    <w:name w:val="Нет списка6"/>
    <w:next w:val="a2"/>
    <w:uiPriority w:val="99"/>
    <w:semiHidden/>
    <w:unhideWhenUsed/>
    <w:rsid w:val="005364C7"/>
  </w:style>
  <w:style w:type="table" w:customStyle="1" w:styleId="62">
    <w:name w:val="Сетка таблицы6"/>
    <w:basedOn w:val="a1"/>
    <w:next w:val="af1"/>
    <w:uiPriority w:val="59"/>
    <w:rsid w:val="006979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2466DB"/>
  </w:style>
  <w:style w:type="table" w:customStyle="1" w:styleId="7">
    <w:name w:val="Сетка таблицы7"/>
    <w:basedOn w:val="a1"/>
    <w:next w:val="af1"/>
    <w:uiPriority w:val="59"/>
    <w:rsid w:val="0024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6B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6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1">
    <w:name w:val="Сетка таблицы9"/>
    <w:basedOn w:val="a1"/>
    <w:next w:val="af1"/>
    <w:uiPriority w:val="59"/>
    <w:rsid w:val="006B5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E1444"/>
  </w:style>
  <w:style w:type="table" w:customStyle="1" w:styleId="102">
    <w:name w:val="Сетка таблицы10"/>
    <w:basedOn w:val="a1"/>
    <w:next w:val="af1"/>
    <w:uiPriority w:val="99"/>
    <w:rsid w:val="001E14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a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F23CBD"/>
  </w:style>
  <w:style w:type="table" w:customStyle="1" w:styleId="111">
    <w:name w:val="Сетка таблицы11"/>
    <w:basedOn w:val="a1"/>
    <w:next w:val="af1"/>
    <w:uiPriority w:val="59"/>
    <w:rsid w:val="00F23C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Основной текст (9) + Не курсив"/>
    <w:aliases w:val="Интервал 0 pt"/>
    <w:rsid w:val="00BB57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4">
    <w:name w:val="Основной текст (5)_"/>
    <w:link w:val="55"/>
    <w:rsid w:val="00BB5793"/>
    <w:rPr>
      <w:rFonts w:ascii="Arial" w:eastAsia="Arial" w:hAnsi="Arial" w:cs="Arial"/>
    </w:rPr>
  </w:style>
  <w:style w:type="paragraph" w:customStyle="1" w:styleId="55">
    <w:name w:val="Основной текст (5)"/>
    <w:basedOn w:val="a"/>
    <w:link w:val="54"/>
    <w:rsid w:val="00BB5793"/>
    <w:pPr>
      <w:widowControl w:val="0"/>
      <w:spacing w:after="0" w:line="252" w:lineRule="auto"/>
      <w:jc w:val="center"/>
    </w:pPr>
    <w:rPr>
      <w:rFonts w:ascii="Arial" w:eastAsia="Arial" w:hAnsi="Arial" w:cs="Arial"/>
      <w:lang w:eastAsia="en-US"/>
    </w:rPr>
  </w:style>
  <w:style w:type="character" w:styleId="HTML2">
    <w:name w:val="HTML Variable"/>
    <w:aliases w:val="!Ссылки в документе"/>
    <w:rsid w:val="00BB57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B579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BB579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BB57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57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57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layout">
    <w:name w:val="layout"/>
    <w:basedOn w:val="a0"/>
    <w:rsid w:val="009C3E9A"/>
  </w:style>
  <w:style w:type="character" w:customStyle="1" w:styleId="71">
    <w:name w:val="Основной текст (7)_"/>
    <w:link w:val="72"/>
    <w:rsid w:val="009C3E9A"/>
    <w:rPr>
      <w:rFonts w:ascii="Arial" w:eastAsia="Arial" w:hAnsi="Arial" w:cs="Arial"/>
      <w:sz w:val="18"/>
      <w:szCs w:val="18"/>
    </w:rPr>
  </w:style>
  <w:style w:type="paragraph" w:customStyle="1" w:styleId="72">
    <w:name w:val="Основной текст (7)"/>
    <w:basedOn w:val="a"/>
    <w:link w:val="71"/>
    <w:rsid w:val="009C3E9A"/>
    <w:pPr>
      <w:widowControl w:val="0"/>
      <w:spacing w:after="0" w:line="307" w:lineRule="auto"/>
      <w:jc w:val="center"/>
    </w:pPr>
    <w:rPr>
      <w:rFonts w:ascii="Arial" w:eastAsia="Arial" w:hAnsi="Arial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9041&amp;date=01.04.2025&amp;dst=100175&amp;field=134" TargetMode="External"/><Relationship Id="rId18" Type="http://schemas.openxmlformats.org/officeDocument/2006/relationships/hyperlink" Target="https://login.consultant.ru/link/?req=doc&amp;base=LAW&amp;n=489041&amp;date=01.04.202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3210&amp;date=01.04.2025&amp;dst=903&amp;field=134" TargetMode="External"/><Relationship Id="rId17" Type="http://schemas.openxmlformats.org/officeDocument/2006/relationships/hyperlink" Target="https://login.consultant.ru/link/?req=doc&amp;base=LAW&amp;n=489041&amp;date=01.04.2025&amp;dst=10013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9041&amp;date=01.04.2025&amp;dst=45&amp;field=134" TargetMode="External"/><Relationship Id="rId20" Type="http://schemas.openxmlformats.org/officeDocument/2006/relationships/hyperlink" Target="https://login.consultant.ru/link/?req=doc&amp;base=LAW&amp;n=489041&amp;date=01.04.2025&amp;dst=10021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9041&amp;date=01.04.2025&amp;dst=100175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9041&amp;date=01.04.2025" TargetMode="External"/><Relationship Id="rId10" Type="http://schemas.openxmlformats.org/officeDocument/2006/relationships/hyperlink" Target="https://login.consultant.ru/link/?req=doc&amp;base=LAW&amp;n=493210&amp;date=01.04.2025&amp;dst=903&amp;field=134" TargetMode="External"/><Relationship Id="rId19" Type="http://schemas.openxmlformats.org/officeDocument/2006/relationships/hyperlink" Target="https://login.consultant.ru/link/?req=doc&amp;base=LAW&amp;n=489041&amp;date=01.04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9041&amp;date=01.04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D88C-4880-4969-A0C8-CB14E7D5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9</Pages>
  <Words>4230</Words>
  <Characters>24113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74</cp:revision>
  <cp:lastPrinted>2025-02-12T07:19:00Z</cp:lastPrinted>
  <dcterms:created xsi:type="dcterms:W3CDTF">2022-10-28T10:32:00Z</dcterms:created>
  <dcterms:modified xsi:type="dcterms:W3CDTF">2025-04-08T08:13:00Z</dcterms:modified>
</cp:coreProperties>
</file>