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27C" w14:textId="77777777" w:rsidR="00D05E78" w:rsidRDefault="00D05E78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42EF03BF" w14:textId="2E570F6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DF01FAF" wp14:editId="3FFC4927">
            <wp:extent cx="542925" cy="676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9C96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АДМИНИСТРАЦИЯ</w:t>
      </w:r>
    </w:p>
    <w:p w14:paraId="62D71D67" w14:textId="77777777" w:rsidR="007443B1" w:rsidRDefault="007443B1" w:rsidP="0099786B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ШУБЕРСКОГО СЕЛЬСКОГО ПОСЕЛЕНИЯ</w:t>
      </w:r>
    </w:p>
    <w:p w14:paraId="718FDC5F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14:paraId="37060E31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14:paraId="7E5B3401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0BE71223" w14:textId="77777777" w:rsidR="007443B1" w:rsidRDefault="007443B1" w:rsidP="0099786B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14:paraId="3AAF8149" w14:textId="77777777" w:rsidR="007443B1" w:rsidRPr="00700779" w:rsidRDefault="007443B1" w:rsidP="0070077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9FFACAD" w14:textId="73DE3FEA" w:rsidR="007443B1" w:rsidRPr="006A4884" w:rsidRDefault="001B2DD8" w:rsidP="00700779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18.08.2023</w:t>
      </w:r>
      <w:r w:rsidR="002D196B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7443B1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A3581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50</w:t>
      </w:r>
    </w:p>
    <w:p w14:paraId="60905CE9" w14:textId="77777777" w:rsidR="007443B1" w:rsidRPr="00E95363" w:rsidRDefault="007443B1" w:rsidP="0070077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63">
        <w:rPr>
          <w:rFonts w:ascii="Times New Roman" w:hAnsi="Times New Roman"/>
          <w:sz w:val="24"/>
          <w:szCs w:val="24"/>
        </w:rPr>
        <w:t>п.</w:t>
      </w:r>
      <w:r w:rsidR="00D35D42">
        <w:rPr>
          <w:rFonts w:ascii="Times New Roman" w:hAnsi="Times New Roman"/>
          <w:sz w:val="24"/>
          <w:szCs w:val="24"/>
        </w:rPr>
        <w:t xml:space="preserve"> </w:t>
      </w:r>
      <w:r w:rsidRPr="00E95363">
        <w:rPr>
          <w:rFonts w:ascii="Times New Roman" w:hAnsi="Times New Roman"/>
          <w:sz w:val="24"/>
          <w:szCs w:val="24"/>
        </w:rPr>
        <w:t>Шуберское</w:t>
      </w:r>
    </w:p>
    <w:p w14:paraId="1D493E6C" w14:textId="77777777" w:rsidR="007443B1" w:rsidRPr="00700779" w:rsidRDefault="007443B1" w:rsidP="0099786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64140A1" w14:textId="733F639C" w:rsidR="00D775F7" w:rsidRDefault="00D775F7" w:rsidP="00D775F7">
      <w:pPr>
        <w:pStyle w:val="ConsPlusTitle"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создании </w:t>
      </w:r>
      <w:bookmarkStart w:id="0" w:name="_Hlk138853983"/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определению при подготовке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BDB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енерального плана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Ш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уберского сельского поселения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границ населенных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унктов, образуемых из лесных поселков,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также по определению местоположения границ земельных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частков, на которых расположены объекты недвижимого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мущества, на которые возникли права граждан и юридических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иц, в целях их перевода из земель лесного фонда в земли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аселенных пунктов по решению органа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Ш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уберского сельского поселения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bookmarkEnd w:id="0"/>
    </w:p>
    <w:p w14:paraId="1DEC7EAB" w14:textId="76AF1F56" w:rsidR="007443B1" w:rsidRPr="006571EF" w:rsidRDefault="007443B1" w:rsidP="00700779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2253BD" w14:textId="4B236911" w:rsidR="007443B1" w:rsidRPr="00926BDB" w:rsidRDefault="00D775F7" w:rsidP="000D2F11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38853666"/>
      <w:r w:rsidRPr="00926B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26BDB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926B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6" w:history="1">
        <w:r w:rsidRPr="00926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6BD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926BDB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  <w:r w:rsidRPr="00926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26B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6BDB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18.03.2019 № 236 «Об утверждении Порядка деятельности комиссий, создаваемых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поселения или городского округа»</w:t>
      </w:r>
      <w:r w:rsidR="006327BC" w:rsidRPr="00926BDB">
        <w:rPr>
          <w:rFonts w:ascii="Times New Roman" w:hAnsi="Times New Roman" w:cs="Times New Roman"/>
          <w:sz w:val="28"/>
          <w:szCs w:val="28"/>
        </w:rPr>
        <w:t xml:space="preserve">, </w:t>
      </w:r>
      <w:r w:rsidR="000D2F11" w:rsidRPr="000D2F11">
        <w:rPr>
          <w:rFonts w:ascii="Times New Roman" w:hAnsi="Times New Roman" w:cs="Times New Roman"/>
          <w:sz w:val="28"/>
          <w:szCs w:val="28"/>
        </w:rPr>
        <w:t>С</w:t>
      </w:r>
      <w:r w:rsidR="006327BC" w:rsidRPr="000D2F11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926BDB" w:rsidRPr="000D2F11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между администрацией Шуберского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</w:t>
      </w:r>
      <w:r w:rsidR="00926BDB" w:rsidRPr="000D2F11">
        <w:rPr>
          <w:rFonts w:ascii="Times New Roman" w:hAnsi="Times New Roman" w:cs="Times New Roman"/>
          <w:sz w:val="28"/>
          <w:szCs w:val="28"/>
        </w:rPr>
        <w:lastRenderedPageBreak/>
        <w:t>от 26.12.2022 № 85</w:t>
      </w:r>
      <w:r w:rsidR="006327BC" w:rsidRPr="000D2F11">
        <w:rPr>
          <w:rFonts w:ascii="Times New Roman" w:hAnsi="Times New Roman" w:cs="Times New Roman"/>
          <w:sz w:val="28"/>
          <w:szCs w:val="28"/>
        </w:rPr>
        <w:t>,</w:t>
      </w:r>
      <w:r w:rsidRPr="00926BDB">
        <w:rPr>
          <w:rFonts w:ascii="Times New Roman" w:hAnsi="Times New Roman" w:cs="Times New Roman"/>
          <w:sz w:val="28"/>
          <w:szCs w:val="28"/>
        </w:rPr>
        <w:t xml:space="preserve"> </w:t>
      </w:r>
      <w:r w:rsidR="007443B1" w:rsidRPr="00926B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443B1" w:rsidRPr="00926B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bookmarkEnd w:id="1"/>
      <w:r w:rsidR="000426F2" w:rsidRPr="000D2F1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постановляет:</w:t>
      </w:r>
    </w:p>
    <w:p w14:paraId="218EECB4" w14:textId="029548BB" w:rsidR="006571EF" w:rsidRDefault="007443B1" w:rsidP="00926BDB">
      <w:pPr>
        <w:pStyle w:val="ConsPlusNormal"/>
        <w:ind w:firstLine="709"/>
        <w:jc w:val="both"/>
        <w:rPr>
          <w:sz w:val="28"/>
          <w:szCs w:val="28"/>
        </w:rPr>
      </w:pPr>
      <w:r w:rsidRPr="00926BDB">
        <w:rPr>
          <w:color w:val="000000" w:themeColor="text1"/>
          <w:sz w:val="28"/>
          <w:szCs w:val="28"/>
        </w:rPr>
        <w:t>1.</w:t>
      </w:r>
      <w:r w:rsidR="00D775F7" w:rsidRPr="00926BDB">
        <w:rPr>
          <w:color w:val="000000" w:themeColor="text1"/>
          <w:sz w:val="28"/>
          <w:szCs w:val="28"/>
        </w:rPr>
        <w:t xml:space="preserve"> Создать комиссию </w:t>
      </w:r>
      <w:r w:rsidR="00D775F7" w:rsidRPr="00926BDB">
        <w:rPr>
          <w:sz w:val="28"/>
          <w:szCs w:val="28"/>
        </w:rPr>
        <w:t xml:space="preserve">по определению при подготовке проекта </w:t>
      </w:r>
      <w:r w:rsidR="00926BDB" w:rsidRPr="00926BDB">
        <w:rPr>
          <w:sz w:val="28"/>
          <w:szCs w:val="28"/>
        </w:rPr>
        <w:t>Г</w:t>
      </w:r>
      <w:r w:rsidR="00D775F7" w:rsidRPr="00926BDB">
        <w:rPr>
          <w:sz w:val="28"/>
          <w:szCs w:val="28"/>
        </w:rPr>
        <w:t xml:space="preserve">енерального плана </w:t>
      </w:r>
      <w:r w:rsidR="00D775F7" w:rsidRPr="00926BDB">
        <w:rPr>
          <w:rFonts w:eastAsia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 w:rsidR="00D775F7" w:rsidRPr="00926BDB">
        <w:rPr>
          <w:sz w:val="28"/>
          <w:szCs w:val="28"/>
        </w:rPr>
        <w:t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</w:t>
      </w:r>
      <w:r w:rsidR="00D775F7" w:rsidRPr="00D775F7">
        <w:rPr>
          <w:sz w:val="28"/>
          <w:szCs w:val="28"/>
        </w:rPr>
        <w:t xml:space="preserve"> из земель лесного фонда в земли населенных пунктов по решению органа местного самоуправления </w:t>
      </w:r>
      <w:r w:rsidR="00D775F7" w:rsidRPr="00D775F7">
        <w:rPr>
          <w:rFonts w:eastAsia="Times New Roman"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  <w:r w:rsidR="006571EF" w:rsidRPr="00D775F7">
        <w:rPr>
          <w:sz w:val="28"/>
          <w:szCs w:val="28"/>
        </w:rPr>
        <w:t>.</w:t>
      </w:r>
    </w:p>
    <w:p w14:paraId="34224225" w14:textId="799BAC3D" w:rsidR="00D775F7" w:rsidRPr="00D775F7" w:rsidRDefault="00D775F7" w:rsidP="008F33D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состав комиссии </w:t>
      </w:r>
      <w:r w:rsidRPr="00D775F7">
        <w:rPr>
          <w:sz w:val="28"/>
          <w:szCs w:val="28"/>
        </w:rPr>
        <w:t xml:space="preserve">по определению при подготовке проекта </w:t>
      </w:r>
      <w:r w:rsidR="00926BDB">
        <w:rPr>
          <w:sz w:val="28"/>
          <w:szCs w:val="28"/>
        </w:rPr>
        <w:t>Г</w:t>
      </w:r>
      <w:r w:rsidRPr="00D775F7">
        <w:rPr>
          <w:sz w:val="28"/>
          <w:szCs w:val="28"/>
        </w:rPr>
        <w:t xml:space="preserve">енерального плана </w:t>
      </w:r>
      <w:r w:rsidRPr="00D775F7">
        <w:rPr>
          <w:rFonts w:eastAsia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 w:rsidRPr="00D775F7">
        <w:rPr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Pr="00D775F7">
        <w:rPr>
          <w:rFonts w:eastAsia="Times New Roman"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  <w:r w:rsidR="00C523F9">
        <w:rPr>
          <w:rFonts w:eastAsia="Times New Roman"/>
          <w:sz w:val="28"/>
          <w:szCs w:val="28"/>
          <w:lang w:eastAsia="ar-SA"/>
        </w:rPr>
        <w:t xml:space="preserve"> согласно приложению.</w:t>
      </w:r>
    </w:p>
    <w:p w14:paraId="036643F7" w14:textId="7760B0CA" w:rsidR="00C523F9" w:rsidRPr="00C523F9" w:rsidRDefault="00C523F9" w:rsidP="008F33D2">
      <w:pPr>
        <w:pStyle w:val="ConsPlusNormal"/>
        <w:ind w:firstLine="540"/>
        <w:jc w:val="both"/>
        <w:rPr>
          <w:sz w:val="28"/>
          <w:szCs w:val="28"/>
        </w:rPr>
      </w:pPr>
      <w:r w:rsidRPr="00C523F9">
        <w:rPr>
          <w:sz w:val="28"/>
          <w:szCs w:val="28"/>
        </w:rPr>
        <w:t xml:space="preserve">3. В случае если по итогам заседания комиссии </w:t>
      </w:r>
      <w:r w:rsidRPr="00D775F7">
        <w:rPr>
          <w:sz w:val="28"/>
          <w:szCs w:val="28"/>
        </w:rPr>
        <w:t xml:space="preserve">по определению при подготовке проекта </w:t>
      </w:r>
      <w:r w:rsidR="00926BDB">
        <w:rPr>
          <w:sz w:val="28"/>
          <w:szCs w:val="28"/>
        </w:rPr>
        <w:t>Г</w:t>
      </w:r>
      <w:r w:rsidRPr="00D775F7">
        <w:rPr>
          <w:sz w:val="28"/>
          <w:szCs w:val="28"/>
        </w:rPr>
        <w:t xml:space="preserve">енерального плана </w:t>
      </w:r>
      <w:r w:rsidRPr="00D775F7">
        <w:rPr>
          <w:rFonts w:eastAsia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 w:rsidRPr="00D775F7">
        <w:rPr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Pr="00D775F7">
        <w:rPr>
          <w:rFonts w:eastAsia="Times New Roman"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  <w:r w:rsidRPr="00C523F9">
        <w:rPr>
          <w:sz w:val="28"/>
          <w:szCs w:val="28"/>
        </w:rPr>
        <w:t xml:space="preserve"> (далее - Комиссия) принято решение о направлении предложений Комиссии для утверждения </w:t>
      </w:r>
      <w:r>
        <w:rPr>
          <w:sz w:val="28"/>
          <w:szCs w:val="28"/>
        </w:rPr>
        <w:t>П</w:t>
      </w:r>
      <w:r w:rsidRPr="00C523F9">
        <w:rPr>
          <w:sz w:val="28"/>
          <w:szCs w:val="28"/>
        </w:rPr>
        <w:t xml:space="preserve">равительством Воронежской области, то в течение 10 рабочих дней со дня оформления протокола заседания Комиссии один экземпляр направляется в уполномоченный орган исполнительной власти Воронежской области в сфере градостроительной деятельности для подготовки к утверждению их </w:t>
      </w:r>
      <w:r>
        <w:rPr>
          <w:sz w:val="28"/>
          <w:szCs w:val="28"/>
        </w:rPr>
        <w:t>П</w:t>
      </w:r>
      <w:r w:rsidRPr="00C523F9">
        <w:rPr>
          <w:sz w:val="28"/>
          <w:szCs w:val="28"/>
        </w:rPr>
        <w:t xml:space="preserve">равительством Воронежской области в соответствии с </w:t>
      </w:r>
      <w:hyperlink r:id="rId8" w:history="1">
        <w:r w:rsidRPr="00C523F9">
          <w:rPr>
            <w:sz w:val="28"/>
            <w:szCs w:val="28"/>
          </w:rPr>
          <w:t>частью 24 статьи 24</w:t>
        </w:r>
      </w:hyperlink>
      <w:r w:rsidRPr="00C523F9">
        <w:rPr>
          <w:sz w:val="28"/>
          <w:szCs w:val="28"/>
        </w:rPr>
        <w:t xml:space="preserve"> Градостроительного кодекса Российской Федерации, а второй экземпляр хранится в Комиссии.</w:t>
      </w:r>
    </w:p>
    <w:p w14:paraId="45A33FF6" w14:textId="00893DBB" w:rsidR="0068063F" w:rsidRPr="001323FA" w:rsidRDefault="00C523F9" w:rsidP="00700779">
      <w:pPr>
        <w:tabs>
          <w:tab w:val="left" w:pos="6840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063F" w:rsidRPr="001323F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8063F">
        <w:rPr>
          <w:rFonts w:ascii="Times New Roman" w:hAnsi="Times New Roman" w:cs="Times New Roman"/>
          <w:sz w:val="28"/>
          <w:szCs w:val="28"/>
        </w:rPr>
        <w:t>постановления</w:t>
      </w:r>
      <w:r w:rsidR="0068063F" w:rsidRPr="001323FA">
        <w:rPr>
          <w:rFonts w:ascii="Times New Roman" w:hAnsi="Times New Roman" w:cs="Times New Roman"/>
          <w:sz w:val="28"/>
          <w:szCs w:val="28"/>
        </w:rPr>
        <w:t xml:space="preserve"> </w:t>
      </w:r>
      <w:r w:rsidR="006806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8063F" w:rsidRPr="001323FA">
        <w:rPr>
          <w:rFonts w:ascii="Times New Roman" w:hAnsi="Times New Roman" w:cs="Times New Roman"/>
          <w:sz w:val="28"/>
          <w:szCs w:val="28"/>
        </w:rPr>
        <w:t>.</w:t>
      </w:r>
    </w:p>
    <w:p w14:paraId="1F3C30A2" w14:textId="77777777" w:rsidR="0068063F" w:rsidRDefault="0068063F" w:rsidP="0070077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646659" w14:textId="77777777" w:rsidR="0099786B" w:rsidRPr="00BC3CA9" w:rsidRDefault="0099786B" w:rsidP="0070077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F2B881" w14:textId="77777777" w:rsidR="00227D9C" w:rsidRDefault="00227D9C" w:rsidP="007007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43B1" w:rsidRPr="00B477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43B1" w:rsidRPr="00B4778D">
        <w:rPr>
          <w:rFonts w:ascii="Times New Roman" w:hAnsi="Times New Roman" w:cs="Times New Roman"/>
          <w:sz w:val="28"/>
          <w:szCs w:val="28"/>
        </w:rPr>
        <w:t xml:space="preserve"> </w:t>
      </w:r>
      <w:r w:rsidR="007443B1">
        <w:rPr>
          <w:rFonts w:ascii="Times New Roman" w:hAnsi="Times New Roman" w:cs="Times New Roman"/>
          <w:sz w:val="28"/>
          <w:szCs w:val="28"/>
        </w:rPr>
        <w:t>Ш</w:t>
      </w:r>
      <w:r w:rsidR="007443B1" w:rsidRPr="00B4778D">
        <w:rPr>
          <w:rFonts w:ascii="Times New Roman" w:hAnsi="Times New Roman" w:cs="Times New Roman"/>
          <w:sz w:val="28"/>
          <w:szCs w:val="28"/>
        </w:rPr>
        <w:t>уберского</w:t>
      </w:r>
      <w:r w:rsidR="00CE12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70FAD" w14:textId="4A538C18" w:rsidR="00982BA4" w:rsidRDefault="007443B1" w:rsidP="007007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227D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3A53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        С.Ю. Иванов</w:t>
      </w:r>
      <w:r w:rsidRPr="00B47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5A798" w14:textId="77777777" w:rsidR="00AD5B03" w:rsidRDefault="00AD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E80E8C" w14:textId="77777777" w:rsidR="002D7176" w:rsidRDefault="002D7176" w:rsidP="0018137C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390085" w14:textId="290EBFFD" w:rsidR="00982BA4" w:rsidRPr="00815E76" w:rsidRDefault="00982BA4" w:rsidP="0018137C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Приложение</w:t>
      </w:r>
    </w:p>
    <w:p w14:paraId="71D5B6B2" w14:textId="77777777" w:rsidR="00982BA4" w:rsidRPr="00815E76" w:rsidRDefault="00982BA4" w:rsidP="0018137C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2ECEB656" w14:textId="77777777" w:rsidR="00982BA4" w:rsidRDefault="00982BA4" w:rsidP="0018137C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4B35DBD5" w14:textId="1D4E07AE" w:rsidR="00982BA4" w:rsidRDefault="00982BA4" w:rsidP="0018137C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D7176">
        <w:rPr>
          <w:rFonts w:ascii="Times New Roman" w:hAnsi="Times New Roman" w:cs="Times New Roman"/>
          <w:color w:val="000000"/>
          <w:sz w:val="28"/>
          <w:szCs w:val="28"/>
        </w:rPr>
        <w:t>18.08.2023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D7176">
        <w:rPr>
          <w:rFonts w:ascii="Times New Roman" w:hAnsi="Times New Roman" w:cs="Times New Roman"/>
          <w:color w:val="000000"/>
          <w:sz w:val="28"/>
          <w:szCs w:val="28"/>
        </w:rPr>
        <w:t>50</w:t>
      </w:r>
    </w:p>
    <w:p w14:paraId="737E6057" w14:textId="79FC82E2" w:rsidR="00982BA4" w:rsidRDefault="00982BA4" w:rsidP="0099786B">
      <w:pPr>
        <w:spacing w:after="0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23DC6" w14:textId="77777777" w:rsidR="00982BA4" w:rsidRDefault="00982BA4" w:rsidP="0099786B">
      <w:pPr>
        <w:spacing w:after="0"/>
        <w:ind w:left="4111"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50A82E" w14:textId="0CF7335D" w:rsidR="00AD5B03" w:rsidRPr="00C523F9" w:rsidRDefault="00C523F9" w:rsidP="0099786B">
      <w:pPr>
        <w:spacing w:after="0"/>
        <w:ind w:right="-7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</w:t>
      </w:r>
    </w:p>
    <w:p w14:paraId="26D8F9CD" w14:textId="52107761" w:rsidR="00C523F9" w:rsidRDefault="00C523F9" w:rsidP="0099786B">
      <w:pPr>
        <w:spacing w:after="0"/>
        <w:ind w:right="-7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комиссии </w:t>
      </w:r>
      <w:r w:rsidRPr="00C523F9">
        <w:rPr>
          <w:rFonts w:ascii="Times New Roman" w:hAnsi="Times New Roman" w:cs="Times New Roman"/>
          <w:b/>
          <w:bCs/>
          <w:sz w:val="28"/>
          <w:szCs w:val="28"/>
        </w:rPr>
        <w:t xml:space="preserve">по определению при подготовке проекта </w:t>
      </w:r>
      <w:r w:rsidR="00926BD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523F9">
        <w:rPr>
          <w:rFonts w:ascii="Times New Roman" w:hAnsi="Times New Roman" w:cs="Times New Roman"/>
          <w:b/>
          <w:bCs/>
          <w:sz w:val="28"/>
          <w:szCs w:val="28"/>
        </w:rPr>
        <w:t xml:space="preserve">енерального плана </w:t>
      </w:r>
      <w:r w:rsidRPr="00C523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r w:rsidRPr="00C523F9">
        <w:rPr>
          <w:rFonts w:ascii="Times New Roman" w:hAnsi="Times New Roman" w:cs="Times New Roman"/>
          <w:b/>
          <w:bCs/>
          <w:sz w:val="28"/>
          <w:szCs w:val="28"/>
        </w:rPr>
        <w:t xml:space="preserve">границ населенных пунктов, образуемых из лесных поселков,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</w:t>
      </w:r>
      <w:r w:rsidRPr="00C523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</w:p>
    <w:p w14:paraId="44E737FC" w14:textId="77777777" w:rsidR="00C523F9" w:rsidRPr="00C523F9" w:rsidRDefault="00C523F9" w:rsidP="0099786B">
      <w:pPr>
        <w:spacing w:after="0"/>
        <w:ind w:right="-7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7088"/>
      </w:tblGrid>
      <w:tr w:rsidR="00C523F9" w:rsidRPr="006C3106" w14:paraId="42B481D0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D2F3F" w14:textId="77777777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Иванов</w:t>
            </w:r>
          </w:p>
          <w:p w14:paraId="4B078A42" w14:textId="3CC262DC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FE296" w14:textId="0528AF7B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глава Шуберского сельского поселения, председатель </w:t>
            </w:r>
            <w:r w:rsidR="006C3106">
              <w:rPr>
                <w:sz w:val="28"/>
                <w:szCs w:val="28"/>
              </w:rPr>
              <w:t>к</w:t>
            </w:r>
            <w:r w:rsidRPr="006C3106">
              <w:rPr>
                <w:sz w:val="28"/>
                <w:szCs w:val="28"/>
              </w:rPr>
              <w:t>омиссии</w:t>
            </w:r>
            <w:r w:rsidR="0018137C" w:rsidRPr="006C3106">
              <w:rPr>
                <w:sz w:val="28"/>
                <w:szCs w:val="28"/>
              </w:rPr>
              <w:t>;</w:t>
            </w:r>
          </w:p>
        </w:tc>
      </w:tr>
      <w:tr w:rsidR="00C523F9" w:rsidRPr="006C3106" w14:paraId="59CDA13C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4E301" w14:textId="27C5BD71" w:rsidR="00C523F9" w:rsidRPr="006C3106" w:rsidRDefault="008F33D2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Нестеренко</w:t>
            </w:r>
          </w:p>
          <w:p w14:paraId="64E55A0E" w14:textId="18CCE3C7" w:rsidR="00C523F9" w:rsidRPr="006C3106" w:rsidRDefault="008F33D2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Маргарита Сергеевна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CA9DF" w14:textId="01592C63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заместитель </w:t>
            </w:r>
            <w:r w:rsidR="008F33D2" w:rsidRPr="006C3106">
              <w:rPr>
                <w:sz w:val="28"/>
                <w:szCs w:val="28"/>
              </w:rPr>
              <w:t>главы</w:t>
            </w:r>
            <w:r w:rsidRPr="006C3106">
              <w:rPr>
                <w:sz w:val="28"/>
                <w:szCs w:val="28"/>
              </w:rPr>
              <w:t xml:space="preserve"> администрации </w:t>
            </w:r>
            <w:r w:rsidR="008F33D2" w:rsidRPr="006C3106">
              <w:rPr>
                <w:sz w:val="28"/>
                <w:szCs w:val="28"/>
              </w:rPr>
              <w:t>Шуберского сельского поселения</w:t>
            </w:r>
            <w:r w:rsidRPr="006C3106">
              <w:rPr>
                <w:sz w:val="28"/>
                <w:szCs w:val="28"/>
              </w:rPr>
              <w:t>, заместитель председателя комиссии</w:t>
            </w:r>
            <w:r w:rsidR="0018137C" w:rsidRPr="006C3106">
              <w:rPr>
                <w:sz w:val="28"/>
                <w:szCs w:val="28"/>
              </w:rPr>
              <w:t>;</w:t>
            </w:r>
          </w:p>
        </w:tc>
      </w:tr>
      <w:tr w:rsidR="00C523F9" w:rsidRPr="006C3106" w14:paraId="4E91F03D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9499D" w14:textId="07FCBE66" w:rsidR="00C523F9" w:rsidRPr="006C3106" w:rsidRDefault="00CA4E25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Беляева Елена Николаевна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9D589" w14:textId="438C6ADF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</w:t>
            </w:r>
            <w:r w:rsidR="00CA4E25" w:rsidRPr="006C3106">
              <w:rPr>
                <w:sz w:val="28"/>
                <w:szCs w:val="28"/>
              </w:rPr>
              <w:t>старший инспектор администрации Шуберского сельского поселения</w:t>
            </w:r>
            <w:r w:rsidRPr="006C3106">
              <w:rPr>
                <w:sz w:val="28"/>
                <w:szCs w:val="28"/>
              </w:rPr>
              <w:t>, секретарь комиссии</w:t>
            </w:r>
            <w:r w:rsidR="0018137C" w:rsidRPr="006C3106">
              <w:rPr>
                <w:sz w:val="28"/>
                <w:szCs w:val="28"/>
              </w:rPr>
              <w:t>;</w:t>
            </w:r>
          </w:p>
        </w:tc>
      </w:tr>
      <w:tr w:rsidR="00C523F9" w:rsidRPr="006C3106" w14:paraId="70C14BC6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A3D95" w14:textId="77777777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Беляева</w:t>
            </w:r>
          </w:p>
          <w:p w14:paraId="36D96CC6" w14:textId="77777777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EB422" w14:textId="203F85C5" w:rsidR="00C523F9" w:rsidRPr="006C3106" w:rsidRDefault="00C523F9" w:rsidP="00867114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заместитель руководителя департамента архитектуры и градостроительства Воронежской области - начальник отдела территориального планирования, член комиссии (по согласованию)</w:t>
            </w:r>
            <w:r w:rsidR="0018137C" w:rsidRPr="006C3106">
              <w:rPr>
                <w:sz w:val="28"/>
                <w:szCs w:val="28"/>
              </w:rPr>
              <w:t>;</w:t>
            </w:r>
          </w:p>
        </w:tc>
      </w:tr>
      <w:tr w:rsidR="002A6211" w:rsidRPr="006C3106" w14:paraId="517EBF7D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41D78" w14:textId="77777777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Дерганова</w:t>
            </w:r>
          </w:p>
          <w:p w14:paraId="658C418E" w14:textId="4E4B62C7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BD8F3" w14:textId="3D19527F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первый заместитель главы Новоусманского муниципального района Воронежской области, член комиссии (по согласованию);</w:t>
            </w:r>
          </w:p>
        </w:tc>
      </w:tr>
      <w:tr w:rsidR="00926BDB" w:rsidRPr="006C3106" w14:paraId="32B3BFC0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D2CD2" w14:textId="77777777" w:rsidR="00926BDB" w:rsidRPr="006C3106" w:rsidRDefault="00926BDB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Никулина</w:t>
            </w:r>
          </w:p>
          <w:p w14:paraId="504F9005" w14:textId="1A9D788A" w:rsidR="00926BDB" w:rsidRPr="006C3106" w:rsidRDefault="00926BDB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4FE7D" w14:textId="6541AC82" w:rsidR="00926BDB" w:rsidRPr="006C3106" w:rsidRDefault="00926BDB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заместитель начальника отдела по работе с территориями Департамента лесного хозяйства по Центральному федеральному округу;</w:t>
            </w:r>
          </w:p>
        </w:tc>
      </w:tr>
      <w:tr w:rsidR="002A6211" w:rsidRPr="006C3106" w14:paraId="60C433B8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EA2B0" w14:textId="77777777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Власова</w:t>
            </w:r>
          </w:p>
          <w:p w14:paraId="2E58A495" w14:textId="0833F788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EC4E5" w14:textId="7263BCBE" w:rsidR="002A6211" w:rsidRPr="006C3106" w:rsidRDefault="002A6211" w:rsidP="002A6211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</w:t>
            </w:r>
            <w:r w:rsidR="008021D1" w:rsidRPr="006C3106">
              <w:rPr>
                <w:sz w:val="28"/>
                <w:szCs w:val="28"/>
              </w:rPr>
              <w:t xml:space="preserve">исполняющий обязанности </w:t>
            </w:r>
            <w:r w:rsidRPr="006C3106">
              <w:rPr>
                <w:sz w:val="28"/>
                <w:szCs w:val="28"/>
              </w:rPr>
              <w:t>начальник</w:t>
            </w:r>
            <w:r w:rsidR="008021D1" w:rsidRPr="006C3106">
              <w:rPr>
                <w:sz w:val="28"/>
                <w:szCs w:val="28"/>
              </w:rPr>
              <w:t>а</w:t>
            </w:r>
            <w:r w:rsidRPr="006C3106">
              <w:rPr>
                <w:sz w:val="28"/>
                <w:szCs w:val="28"/>
              </w:rPr>
              <w:t xml:space="preserve"> отдела архитектуры и градостроительства администрации Новоусманского муниципального района Воронежской области, член комиссии (по согласованию);</w:t>
            </w:r>
          </w:p>
        </w:tc>
      </w:tr>
      <w:tr w:rsidR="006C3106" w:rsidRPr="006C3106" w14:paraId="4F72771A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4D77A" w14:textId="1CED11C0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Калоева</w:t>
            </w:r>
          </w:p>
          <w:p w14:paraId="1A58A659" w14:textId="498BEB6C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Pr="006C3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26751" w14:textId="784B9FDF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главный эксперт отдела архитектуры и градостроительства администрации Новоусманского муниципального района Воронежской области, член комиссии (по согласованию);</w:t>
            </w:r>
          </w:p>
        </w:tc>
      </w:tr>
      <w:tr w:rsidR="006C3106" w:rsidRPr="006C3106" w14:paraId="7E6E9578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04899" w14:textId="039BB671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Кульбака</w:t>
            </w:r>
          </w:p>
          <w:p w14:paraId="71F06D26" w14:textId="7BF0EBF0" w:rsidR="006C3106" w:rsidRPr="006C3106" w:rsidRDefault="006C3106" w:rsidP="006C3106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83D26" w14:textId="174F1FE2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</w:t>
            </w:r>
            <w:r w:rsidRPr="006C3106">
              <w:rPr>
                <w:sz w:val="28"/>
                <w:szCs w:val="28"/>
              </w:rPr>
              <w:t xml:space="preserve"> </w:t>
            </w:r>
            <w:r w:rsidR="002D7176">
              <w:rPr>
                <w:sz w:val="28"/>
                <w:szCs w:val="28"/>
              </w:rPr>
              <w:t>руководителя</w:t>
            </w:r>
            <w:r w:rsidRPr="006C3106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имущественных и земельных отношений</w:t>
            </w:r>
            <w:r w:rsidRPr="006C3106">
              <w:rPr>
                <w:sz w:val="28"/>
                <w:szCs w:val="28"/>
              </w:rPr>
              <w:t xml:space="preserve"> администрации Новоусманского муниципального района Воронежской области, член комиссии (по согласованию);</w:t>
            </w:r>
          </w:p>
        </w:tc>
      </w:tr>
      <w:tr w:rsidR="006C3106" w:rsidRPr="006C3106" w14:paraId="436ADD74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DB4B2" w14:textId="77777777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Зимарина</w:t>
            </w:r>
          </w:p>
          <w:p w14:paraId="7D96E79E" w14:textId="10C739DD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0863F" w14:textId="31DA036D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начальник Новоусманского муниципального отдела Управления Федеральной службы государственной регистрации, кадастра и картографии по Воронежской области, член комиссии (по согласованию);</w:t>
            </w:r>
          </w:p>
        </w:tc>
      </w:tr>
      <w:tr w:rsidR="006C3106" w:rsidRPr="006C3106" w14:paraId="2C4CDA1B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E7850" w14:textId="6CA1A946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Елисеева</w:t>
            </w:r>
          </w:p>
          <w:p w14:paraId="271A98B7" w14:textId="117144E4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15D80" w14:textId="1C4668B1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-заместитель руководителя по градостроительству БУВО «Нормативно-проектный центр», член комиссии (по согласованию);</w:t>
            </w:r>
          </w:p>
        </w:tc>
      </w:tr>
      <w:tr w:rsidR="006C3106" w:rsidRPr="006C3106" w14:paraId="3927A5E6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22835" w14:textId="05997176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Куроедова</w:t>
            </w:r>
          </w:p>
          <w:p w14:paraId="1DC98A64" w14:textId="6A68F30E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CEF206" w14:textId="15C9C919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-заместитель начальника отдела разработки градостроительной документации БУВО «Нормативно-проектный центр», член комиссии (по согласованию);</w:t>
            </w:r>
          </w:p>
        </w:tc>
      </w:tr>
      <w:tr w:rsidR="006C3106" w:rsidRPr="006C3106" w14:paraId="0DAFDA7D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8FBD0" w14:textId="77185FCC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Лазбукова Виктория Михайловна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13A8C" w14:textId="6C0893EF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- заместитель председателя комиссии Общественной палаты Воронежской области по экологии, член комиссии (по согласованию);</w:t>
            </w:r>
          </w:p>
        </w:tc>
      </w:tr>
      <w:tr w:rsidR="006C3106" w:rsidRPr="006C3106" w14:paraId="1831C1F1" w14:textId="77777777" w:rsidTr="008F33D2">
        <w:tc>
          <w:tcPr>
            <w:tcW w:w="2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3C20E" w14:textId="77777777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Лесникова</w:t>
            </w:r>
          </w:p>
          <w:p w14:paraId="0F426461" w14:textId="61F37761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18541" w14:textId="424D47D0" w:rsidR="006C3106" w:rsidRPr="006C3106" w:rsidRDefault="006C3106" w:rsidP="006C3106">
            <w:pPr>
              <w:pStyle w:val="ConsPlusNormal"/>
              <w:jc w:val="both"/>
              <w:rPr>
                <w:sz w:val="28"/>
                <w:szCs w:val="28"/>
              </w:rPr>
            </w:pPr>
            <w:r w:rsidRPr="006C3106">
              <w:rPr>
                <w:sz w:val="28"/>
                <w:szCs w:val="28"/>
              </w:rPr>
              <w:t xml:space="preserve">- начальник отдела </w:t>
            </w:r>
            <w:hyperlink r:id="rId9" w:history="1">
              <w:r w:rsidRPr="006C3106">
                <w:rPr>
                  <w:rStyle w:val="a8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управления и распоряжения федеральным имуществом и земельными участками</w:t>
              </w:r>
            </w:hyperlink>
            <w:r w:rsidRPr="006C3106">
              <w:rPr>
                <w:sz w:val="28"/>
                <w:szCs w:val="28"/>
              </w:rPr>
              <w:t xml:space="preserve"> Территориального управления Федерального агентства по управлению государственным имуществом в Воронежской области, член комиссии (по согласованию).</w:t>
            </w:r>
          </w:p>
        </w:tc>
      </w:tr>
    </w:tbl>
    <w:p w14:paraId="6A71D4E6" w14:textId="2383DDF5" w:rsidR="004A1623" w:rsidRPr="006C3106" w:rsidRDefault="004A1623" w:rsidP="00926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1623" w:rsidRPr="006C3106" w:rsidSect="002D7176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B1"/>
    <w:rsid w:val="00025F4B"/>
    <w:rsid w:val="00026C8C"/>
    <w:rsid w:val="00033334"/>
    <w:rsid w:val="000426F2"/>
    <w:rsid w:val="00043BCD"/>
    <w:rsid w:val="00045077"/>
    <w:rsid w:val="0004611D"/>
    <w:rsid w:val="00056AB0"/>
    <w:rsid w:val="00057775"/>
    <w:rsid w:val="00067B86"/>
    <w:rsid w:val="00094D9E"/>
    <w:rsid w:val="000C0255"/>
    <w:rsid w:val="000C64D8"/>
    <w:rsid w:val="000D2F11"/>
    <w:rsid w:val="000E2AFC"/>
    <w:rsid w:val="00104E89"/>
    <w:rsid w:val="00106645"/>
    <w:rsid w:val="00134765"/>
    <w:rsid w:val="00157381"/>
    <w:rsid w:val="0018137C"/>
    <w:rsid w:val="001B2DD8"/>
    <w:rsid w:val="001C5273"/>
    <w:rsid w:val="001D51FB"/>
    <w:rsid w:val="001F79F6"/>
    <w:rsid w:val="00227D9C"/>
    <w:rsid w:val="00233C32"/>
    <w:rsid w:val="00235486"/>
    <w:rsid w:val="002500FA"/>
    <w:rsid w:val="00265A7D"/>
    <w:rsid w:val="002A2516"/>
    <w:rsid w:val="002A6211"/>
    <w:rsid w:val="002A7311"/>
    <w:rsid w:val="002C740D"/>
    <w:rsid w:val="002C7EF4"/>
    <w:rsid w:val="002D196B"/>
    <w:rsid w:val="002D2565"/>
    <w:rsid w:val="002D7176"/>
    <w:rsid w:val="002E1E8D"/>
    <w:rsid w:val="003A3B47"/>
    <w:rsid w:val="003A45CF"/>
    <w:rsid w:val="003A537E"/>
    <w:rsid w:val="004115CD"/>
    <w:rsid w:val="004242B6"/>
    <w:rsid w:val="00427FDF"/>
    <w:rsid w:val="004347AD"/>
    <w:rsid w:val="00454D0C"/>
    <w:rsid w:val="004551F5"/>
    <w:rsid w:val="0046184C"/>
    <w:rsid w:val="00486D85"/>
    <w:rsid w:val="00496427"/>
    <w:rsid w:val="004A1623"/>
    <w:rsid w:val="004A24B0"/>
    <w:rsid w:val="004E2B9F"/>
    <w:rsid w:val="004F3785"/>
    <w:rsid w:val="00514CAF"/>
    <w:rsid w:val="00564981"/>
    <w:rsid w:val="0059757A"/>
    <w:rsid w:val="005B62C2"/>
    <w:rsid w:val="005D6FFE"/>
    <w:rsid w:val="00601F8A"/>
    <w:rsid w:val="00624C95"/>
    <w:rsid w:val="006327BC"/>
    <w:rsid w:val="00652137"/>
    <w:rsid w:val="00654981"/>
    <w:rsid w:val="00657053"/>
    <w:rsid w:val="006571EF"/>
    <w:rsid w:val="00665096"/>
    <w:rsid w:val="0068063F"/>
    <w:rsid w:val="00691CC2"/>
    <w:rsid w:val="006B09BE"/>
    <w:rsid w:val="006C2BCE"/>
    <w:rsid w:val="006C3106"/>
    <w:rsid w:val="006E6ED7"/>
    <w:rsid w:val="00700779"/>
    <w:rsid w:val="00702BC8"/>
    <w:rsid w:val="00731A13"/>
    <w:rsid w:val="007443B1"/>
    <w:rsid w:val="00751757"/>
    <w:rsid w:val="00764FE0"/>
    <w:rsid w:val="007A02ED"/>
    <w:rsid w:val="007A0C8F"/>
    <w:rsid w:val="007A0D33"/>
    <w:rsid w:val="007A2070"/>
    <w:rsid w:val="007A6E87"/>
    <w:rsid w:val="007E57B3"/>
    <w:rsid w:val="008021D1"/>
    <w:rsid w:val="00812136"/>
    <w:rsid w:val="00813509"/>
    <w:rsid w:val="00815FF1"/>
    <w:rsid w:val="00884999"/>
    <w:rsid w:val="008D2B9C"/>
    <w:rsid w:val="008E358B"/>
    <w:rsid w:val="008E504F"/>
    <w:rsid w:val="008E5EAC"/>
    <w:rsid w:val="008F33D2"/>
    <w:rsid w:val="00916AC7"/>
    <w:rsid w:val="00916F05"/>
    <w:rsid w:val="00926BDB"/>
    <w:rsid w:val="00943E34"/>
    <w:rsid w:val="00954C41"/>
    <w:rsid w:val="00965E16"/>
    <w:rsid w:val="00982BA4"/>
    <w:rsid w:val="00985114"/>
    <w:rsid w:val="0099786B"/>
    <w:rsid w:val="009C27E4"/>
    <w:rsid w:val="00A32BFA"/>
    <w:rsid w:val="00A3581C"/>
    <w:rsid w:val="00A411DC"/>
    <w:rsid w:val="00A5314B"/>
    <w:rsid w:val="00AB1E43"/>
    <w:rsid w:val="00AD5B03"/>
    <w:rsid w:val="00AF2251"/>
    <w:rsid w:val="00AF3792"/>
    <w:rsid w:val="00B1053B"/>
    <w:rsid w:val="00B2065F"/>
    <w:rsid w:val="00B209D0"/>
    <w:rsid w:val="00B362A3"/>
    <w:rsid w:val="00B528FE"/>
    <w:rsid w:val="00B54950"/>
    <w:rsid w:val="00B56C26"/>
    <w:rsid w:val="00B56F8C"/>
    <w:rsid w:val="00B578AA"/>
    <w:rsid w:val="00B725C8"/>
    <w:rsid w:val="00B91A6A"/>
    <w:rsid w:val="00BA7FC7"/>
    <w:rsid w:val="00BC3CA9"/>
    <w:rsid w:val="00BF56F5"/>
    <w:rsid w:val="00C06A63"/>
    <w:rsid w:val="00C07889"/>
    <w:rsid w:val="00C165DB"/>
    <w:rsid w:val="00C1696F"/>
    <w:rsid w:val="00C407D7"/>
    <w:rsid w:val="00C523F9"/>
    <w:rsid w:val="00C765CC"/>
    <w:rsid w:val="00C8355C"/>
    <w:rsid w:val="00C842E1"/>
    <w:rsid w:val="00C917A5"/>
    <w:rsid w:val="00C94DC4"/>
    <w:rsid w:val="00CA4E25"/>
    <w:rsid w:val="00CC427E"/>
    <w:rsid w:val="00CE12CC"/>
    <w:rsid w:val="00CF7D65"/>
    <w:rsid w:val="00D05E78"/>
    <w:rsid w:val="00D35D42"/>
    <w:rsid w:val="00D37DD7"/>
    <w:rsid w:val="00D37EBF"/>
    <w:rsid w:val="00D775F7"/>
    <w:rsid w:val="00DA0133"/>
    <w:rsid w:val="00DA150B"/>
    <w:rsid w:val="00DF3891"/>
    <w:rsid w:val="00DF39E5"/>
    <w:rsid w:val="00DF7BD5"/>
    <w:rsid w:val="00E03D9C"/>
    <w:rsid w:val="00E27B83"/>
    <w:rsid w:val="00E4007F"/>
    <w:rsid w:val="00E43ED2"/>
    <w:rsid w:val="00E556D7"/>
    <w:rsid w:val="00E61AC4"/>
    <w:rsid w:val="00E81BD3"/>
    <w:rsid w:val="00E85330"/>
    <w:rsid w:val="00E87D41"/>
    <w:rsid w:val="00EC7DBC"/>
    <w:rsid w:val="00EE2FC5"/>
    <w:rsid w:val="00F15730"/>
    <w:rsid w:val="00F60471"/>
    <w:rsid w:val="00F64A10"/>
    <w:rsid w:val="00F8451F"/>
    <w:rsid w:val="00FC65E6"/>
    <w:rsid w:val="00FC7E58"/>
    <w:rsid w:val="00FD1F6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174"/>
  <w15:docId w15:val="{CB110197-4506-437A-BA37-2858ABA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B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04E89"/>
  </w:style>
  <w:style w:type="paragraph" w:styleId="a6">
    <w:name w:val="No Spacing"/>
    <w:link w:val="a5"/>
    <w:uiPriority w:val="99"/>
    <w:qFormat/>
    <w:rsid w:val="00104E8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C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8063F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8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57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657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97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D7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181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030&amp;date=28.06.2023&amp;dst=208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9653&amp;date=28.06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037&amp;date=28.06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42030&amp;date=28.06.2023&amp;dst=100379&amp;fie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u36.rosim.gov.ru/about/structure/13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2023-08-22T05:22:00Z</cp:lastPrinted>
  <dcterms:created xsi:type="dcterms:W3CDTF">2023-08-17T08:45:00Z</dcterms:created>
  <dcterms:modified xsi:type="dcterms:W3CDTF">2023-08-22T05:24:00Z</dcterms:modified>
</cp:coreProperties>
</file>